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7B13" w:rsidRPr="00AF2555" w:rsidRDefault="009F7B13" w:rsidP="00AF2555">
      <w:pPr>
        <w:jc w:val="center"/>
        <w:rPr>
          <w:rStyle w:val="af1"/>
          <w:b/>
          <w:i w:val="0"/>
          <w:iCs/>
          <w:lang w:val="en-US"/>
        </w:rPr>
      </w:pPr>
      <w:bookmarkStart w:id="0" w:name="_GoBack"/>
      <w:bookmarkEnd w:id="0"/>
    </w:p>
    <w:p w:rsidR="009F7B13" w:rsidRDefault="009F7B13" w:rsidP="00A26D87">
      <w:pPr>
        <w:rPr>
          <w:rStyle w:val="af1"/>
          <w:b/>
          <w:i w:val="0"/>
          <w:iCs/>
          <w:sz w:val="40"/>
          <w:lang w:val="en-US"/>
        </w:rPr>
      </w:pPr>
    </w:p>
    <w:p w:rsidR="009F7B13" w:rsidRPr="00A83B59" w:rsidRDefault="009F7B13" w:rsidP="00A26D87">
      <w:pPr>
        <w:rPr>
          <w:rStyle w:val="af1"/>
          <w:b/>
          <w:i w:val="0"/>
          <w:iCs/>
          <w:sz w:val="40"/>
        </w:rPr>
      </w:pPr>
      <w:r w:rsidRPr="00A83B59">
        <w:rPr>
          <w:rStyle w:val="af1"/>
          <w:b/>
          <w:i w:val="0"/>
          <w:iCs/>
          <w:sz w:val="40"/>
        </w:rPr>
        <w:t>Формуляр за кандидатстване</w:t>
      </w:r>
    </w:p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746"/>
        <w:gridCol w:w="849"/>
        <w:gridCol w:w="3831"/>
        <w:gridCol w:w="766"/>
      </w:tblGrid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DA1843" w:rsidP="00C64CDE">
            <w:r>
              <w:t>ОПЧР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A1843" w:rsidRPr="00DA1843" w:rsidRDefault="00DA1843" w:rsidP="00DA1843">
            <w:r w:rsidRPr="00DA1843">
              <w:t>МИГ ЛОМ „Достъп до заетост на икономически неактивни и безработни лица“</w:t>
            </w:r>
          </w:p>
          <w:p w:rsidR="009F7B13" w:rsidRPr="000373FC" w:rsidRDefault="009F7B13" w:rsidP="00C64CDE"/>
        </w:tc>
      </w:tr>
      <w:tr w:rsidR="009F7B13" w:rsidRPr="00BB0726" w:rsidTr="00396C25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DA1843" w:rsidP="00C64CDE">
            <w:r w:rsidRPr="00DA1843">
              <w:t>№BG05M9OP001-1.045</w:t>
            </w:r>
          </w:p>
        </w:tc>
      </w:tr>
      <w:tr w:rsidR="009F7B13" w:rsidRPr="00BB0726" w:rsidTr="00142A58">
        <w:trPr>
          <w:divId w:val="111169346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396C25">
        <w:trPr>
          <w:divId w:val="111169346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396C25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FB75AF">
            <w:r w:rsidRPr="000373FC">
              <w:t xml:space="preserve">Срок на изпълнение, месеци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F7B13" w:rsidRPr="00FB75AF" w:rsidRDefault="009F7B13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F7B13" w:rsidRPr="000373FC" w:rsidRDefault="009F7B13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C0435D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A13127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A13127">
        <w:trPr>
          <w:divId w:val="11116934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A13127">
        <w:trPr>
          <w:divId w:val="11116934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68332F">
            <w:r w:rsidRPr="00BB0726">
              <w:lastRenderedPageBreak/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:rsidR="00E23DBB" w:rsidRDefault="00E23DBB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</w:p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17"/>
        <w:gridCol w:w="5975"/>
      </w:tblGrid>
      <w:tr w:rsidR="009F7B13" w:rsidRPr="00BB0726" w:rsidTr="00A26D8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:rsidR="009F7B13" w:rsidRPr="00BB0726" w:rsidRDefault="009F7B13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9F7B13" w:rsidRPr="00BB0726" w:rsidTr="006F330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6F3307" w:rsidRDefault="009F7B13" w:rsidP="00C64CDE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3D64A7">
            <w:r w:rsidRPr="008F05F3">
              <w:t xml:space="preserve">Избор от номенклатура </w:t>
            </w:r>
          </w:p>
        </w:tc>
      </w:tr>
      <w:tr w:rsidR="009F7B13" w:rsidRPr="00BB0726" w:rsidTr="00C64CDE">
        <w:trPr>
          <w:divId w:val="11116934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9F7B13" w:rsidRPr="00BB0726" w:rsidTr="00C64CDE">
        <w:trPr>
          <w:divId w:val="11116934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Публично-правна/Частно-правна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голямо /малко/микро/неприложимо/средно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</w:tbl>
    <w:p w:rsidR="009F7B13" w:rsidRPr="00BB0726" w:rsidRDefault="009F7B13" w:rsidP="00A26D87">
      <w:pPr>
        <w:divId w:val="111169346"/>
        <w:rPr>
          <w:vanish/>
        </w:rPr>
      </w:pPr>
    </w:p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17"/>
        <w:gridCol w:w="5979"/>
      </w:tblGrid>
      <w:tr w:rsidR="009F7B13" w:rsidRPr="00BB0726" w:rsidTr="00E305F9">
        <w:trPr>
          <w:divId w:val="111169346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:rsidR="009F7B13" w:rsidRPr="00BB0726" w:rsidRDefault="009F7B13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9F7B13" w:rsidRPr="00BB0726" w:rsidTr="006F330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Публично-правна/Частно-правна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голямо /малко/микро/неприложимо/средно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</w:tbl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17"/>
        <w:gridCol w:w="5975"/>
      </w:tblGrid>
      <w:tr w:rsidR="009F7B13" w:rsidRPr="00BB0726" w:rsidTr="00A26D87">
        <w:trPr>
          <w:divId w:val="11116934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9F7B13" w:rsidRPr="00BB0726" w:rsidTr="00A26D8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  <w:lang w:val="en-US"/>
        </w:rPr>
      </w:pPr>
      <w:r w:rsidRPr="00BB0726">
        <w:rPr>
          <w:b/>
          <w:bCs/>
          <w:sz w:val="27"/>
          <w:szCs w:val="27"/>
        </w:rPr>
        <w:t>5. Бюджет</w:t>
      </w:r>
      <w:r>
        <w:rPr>
          <w:rStyle w:val="af7"/>
          <w:b/>
          <w:bCs/>
          <w:sz w:val="27"/>
          <w:szCs w:val="27"/>
        </w:rPr>
        <w:footnoteReference w:id="1"/>
      </w:r>
      <w:r w:rsidRPr="00BB0726">
        <w:rPr>
          <w:b/>
          <w:bCs/>
          <w:sz w:val="27"/>
          <w:szCs w:val="27"/>
        </w:rPr>
        <w:t xml:space="preserve">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"/>
        <w:gridCol w:w="510"/>
        <w:gridCol w:w="58"/>
        <w:gridCol w:w="1670"/>
        <w:gridCol w:w="33"/>
        <w:gridCol w:w="1119"/>
        <w:gridCol w:w="17"/>
        <w:gridCol w:w="702"/>
        <w:gridCol w:w="6"/>
        <w:gridCol w:w="715"/>
        <w:gridCol w:w="568"/>
        <w:gridCol w:w="8"/>
        <w:gridCol w:w="702"/>
        <w:gridCol w:w="19"/>
        <w:gridCol w:w="870"/>
        <w:gridCol w:w="31"/>
        <w:gridCol w:w="522"/>
        <w:gridCol w:w="39"/>
        <w:gridCol w:w="740"/>
        <w:gridCol w:w="52"/>
        <w:gridCol w:w="557"/>
        <w:gridCol w:w="62"/>
        <w:gridCol w:w="218"/>
        <w:gridCol w:w="66"/>
        <w:gridCol w:w="928"/>
        <w:gridCol w:w="79"/>
      </w:tblGrid>
      <w:tr w:rsidR="004F17C9" w:rsidRPr="006C6EB7" w:rsidTr="004646A4">
        <w:trPr>
          <w:divId w:val="111169346"/>
          <w:tblHeader/>
        </w:trPr>
        <w:tc>
          <w:tcPr>
            <w:tcW w:w="27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/>
        </w:tc>
        <w:tc>
          <w:tcPr>
            <w:tcW w:w="83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Описание на конкретния разход</w:t>
            </w:r>
          </w:p>
        </w:tc>
        <w:tc>
          <w:tcPr>
            <w:tcW w:w="55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Местонахождение (Място на изпълнение на проекта)</w:t>
            </w:r>
          </w:p>
        </w:tc>
        <w:tc>
          <w:tcPr>
            <w:tcW w:w="34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1. Област на интервенция</w:t>
            </w:r>
          </w:p>
        </w:tc>
        <w:tc>
          <w:tcPr>
            <w:tcW w:w="34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2. Форма на финансиране</w:t>
            </w:r>
          </w:p>
        </w:tc>
        <w:tc>
          <w:tcPr>
            <w:tcW w:w="27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3. Вид на територията</w:t>
            </w:r>
          </w:p>
        </w:tc>
        <w:tc>
          <w:tcPr>
            <w:tcW w:w="34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4. Механизми за териториално изпълнение</w:t>
            </w:r>
          </w:p>
        </w:tc>
        <w:tc>
          <w:tcPr>
            <w:tcW w:w="435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5. Тематична цел (ЕФРР и Кохезионен фонд)</w:t>
            </w:r>
          </w:p>
        </w:tc>
        <w:tc>
          <w:tcPr>
            <w:tcW w:w="27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6. Вторична тема на ЕСФ</w:t>
            </w:r>
          </w:p>
        </w:tc>
        <w:tc>
          <w:tcPr>
            <w:tcW w:w="38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7. Икономическа дейност</w:t>
            </w:r>
          </w:p>
        </w:tc>
        <w:tc>
          <w:tcPr>
            <w:tcW w:w="29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БФП</w:t>
            </w:r>
          </w:p>
        </w:tc>
        <w:tc>
          <w:tcPr>
            <w:tcW w:w="13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СФ</w:t>
            </w:r>
          </w:p>
        </w:tc>
        <w:tc>
          <w:tcPr>
            <w:tcW w:w="48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17C9" w:rsidRPr="006C6EB7" w:rsidRDefault="004F17C9" w:rsidP="004F17C9">
            <w:pPr>
              <w:jc w:val="center"/>
            </w:pPr>
            <w:r w:rsidRPr="006C6EB7">
              <w:t>Стойност/ Сума</w:t>
            </w:r>
          </w:p>
        </w:tc>
      </w:tr>
      <w:tr w:rsidR="00DB76CC" w:rsidRPr="006C6EB7" w:rsidTr="004646A4">
        <w:trPr>
          <w:gridBefore w:val="1"/>
          <w:gridAfter w:val="1"/>
          <w:divId w:val="111169346"/>
          <w:wBefore w:w="33" w:type="pct"/>
          <w:wAfter w:w="38" w:type="pct"/>
        </w:trPr>
        <w:tc>
          <w:tcPr>
            <w:tcW w:w="4449" w:type="pct"/>
            <w:gridSpan w:val="2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B76CC" w:rsidRPr="006C6EB7" w:rsidRDefault="00DB76CC" w:rsidP="00DB76CC">
            <w:r w:rsidRPr="006C6EB7">
              <w:t xml:space="preserve">I. РАЗХОДИ ЗА </w:t>
            </w:r>
            <w:r>
              <w:t>УСЛУГИ</w:t>
            </w:r>
          </w:p>
        </w:tc>
        <w:tc>
          <w:tcPr>
            <w:tcW w:w="480" w:type="pct"/>
            <w:gridSpan w:val="2"/>
            <w:vAlign w:val="center"/>
            <w:hideMark/>
          </w:tcPr>
          <w:p w:rsidR="00DB76CC" w:rsidRPr="006C6EB7" w:rsidRDefault="00DB76CC" w:rsidP="00DB76CC">
            <w:pPr>
              <w:rPr>
                <w:szCs w:val="20"/>
              </w:rPr>
            </w:pPr>
          </w:p>
        </w:tc>
      </w:tr>
      <w:tr w:rsidR="00DB76CC" w:rsidRPr="006C6EB7" w:rsidTr="004646A4">
        <w:trPr>
          <w:gridBefore w:val="1"/>
          <w:gridAfter w:val="1"/>
          <w:divId w:val="111169346"/>
          <w:wBefore w:w="33" w:type="pct"/>
          <w:wAfter w:w="38" w:type="pct"/>
        </w:trPr>
        <w:tc>
          <w:tcPr>
            <w:tcW w:w="4449" w:type="pct"/>
            <w:gridSpan w:val="2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B76CC" w:rsidRPr="006C6EB7" w:rsidRDefault="00DB76CC" w:rsidP="00DB76CC">
            <w:r>
              <w:rPr>
                <w:lang w:val="en-US"/>
              </w:rPr>
              <w:t>2</w:t>
            </w:r>
            <w:r w:rsidRPr="006C6EB7">
              <w:t xml:space="preserve">. </w:t>
            </w:r>
            <w:r>
              <w:t>Разходи за възнаграждения</w:t>
            </w:r>
          </w:p>
        </w:tc>
        <w:tc>
          <w:tcPr>
            <w:tcW w:w="480" w:type="pct"/>
            <w:gridSpan w:val="2"/>
            <w:vAlign w:val="center"/>
            <w:hideMark/>
          </w:tcPr>
          <w:p w:rsidR="00DB76CC" w:rsidRPr="006C6EB7" w:rsidRDefault="00DB76CC" w:rsidP="00DB76CC">
            <w:pPr>
              <w:rPr>
                <w:szCs w:val="20"/>
              </w:rPr>
            </w:pPr>
          </w:p>
        </w:tc>
      </w:tr>
      <w:tr w:rsidR="00DB76CC" w:rsidRPr="006C6EB7" w:rsidTr="004646A4">
        <w:trPr>
          <w:gridBefore w:val="1"/>
          <w:gridAfter w:val="1"/>
          <w:divId w:val="111169346"/>
          <w:wBefore w:w="33" w:type="pct"/>
          <w:wAfter w:w="38" w:type="pct"/>
        </w:trPr>
        <w:tc>
          <w:tcPr>
            <w:tcW w:w="27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B76CC" w:rsidRPr="006C6EB7" w:rsidRDefault="00DB76CC" w:rsidP="00DB76CC">
            <w:r>
              <w:rPr>
                <w:lang w:val="en-US"/>
              </w:rPr>
              <w:t>2</w:t>
            </w:r>
            <w:r w:rsidRPr="006C6EB7">
              <w:t>.1.</w:t>
            </w:r>
          </w:p>
        </w:tc>
        <w:tc>
          <w:tcPr>
            <w:tcW w:w="82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0A475A" w:rsidRDefault="00DB76CC" w:rsidP="00DB76CC">
            <w:pPr>
              <w:rPr>
                <w:sz w:val="20"/>
                <w:szCs w:val="20"/>
              </w:rPr>
            </w:pPr>
            <w:r w:rsidRPr="00DB76CC">
              <w:rPr>
                <w:sz w:val="20"/>
                <w:szCs w:val="20"/>
              </w:rPr>
              <w:t xml:space="preserve">Разходи за трудови възнаграждения по реда на КТ и възнаграждения, определени по реда на ЗДСл на лица, ангажирани пряко с изпълнението на финансираните преки дейности (без разходите за </w:t>
            </w:r>
            <w:proofErr w:type="spellStart"/>
            <w:r w:rsidRPr="00DB76CC">
              <w:rPr>
                <w:sz w:val="20"/>
                <w:szCs w:val="20"/>
              </w:rPr>
              <w:t>обучители</w:t>
            </w:r>
            <w:proofErr w:type="spellEnd"/>
            <w:r w:rsidRPr="00DB76CC">
              <w:rPr>
                <w:sz w:val="20"/>
                <w:szCs w:val="20"/>
              </w:rPr>
              <w:t xml:space="preserve"> по ПК, КК и мотивационни обучения), включително всички дължими вноски, начислени за сметка на работодателя върху договореното възнаграждение и доплащания, съгласно националното законодателство и при спазване на Методологията за регламентиране на възнагражденията по ОП РЧР 2014-2020</w:t>
            </w:r>
          </w:p>
        </w:tc>
        <w:tc>
          <w:tcPr>
            <w:tcW w:w="54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/>
        </w:tc>
        <w:tc>
          <w:tcPr>
            <w:tcW w:w="34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34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2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34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42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37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29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135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48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</w:tr>
      <w:tr w:rsidR="00DB76CC" w:rsidRPr="006C6EB7" w:rsidTr="004646A4">
        <w:trPr>
          <w:gridBefore w:val="1"/>
          <w:gridAfter w:val="1"/>
          <w:divId w:val="111169346"/>
          <w:wBefore w:w="33" w:type="pct"/>
          <w:wAfter w:w="38" w:type="pct"/>
        </w:trPr>
        <w:tc>
          <w:tcPr>
            <w:tcW w:w="27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B76CC" w:rsidRPr="006C6EB7" w:rsidRDefault="00DB76CC" w:rsidP="00DB76CC">
            <w:r>
              <w:t>2</w:t>
            </w:r>
            <w:r w:rsidRPr="006C6EB7">
              <w:t>.2.</w:t>
            </w:r>
          </w:p>
        </w:tc>
        <w:tc>
          <w:tcPr>
            <w:tcW w:w="82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0A475A" w:rsidRDefault="00DB76CC" w:rsidP="00DB76CC">
            <w:pPr>
              <w:rPr>
                <w:sz w:val="20"/>
                <w:szCs w:val="20"/>
              </w:rPr>
            </w:pPr>
            <w:r w:rsidRPr="00DB76CC">
              <w:rPr>
                <w:sz w:val="20"/>
                <w:szCs w:val="20"/>
              </w:rPr>
              <w:t>Разходи за възнаграждения по реда на КТ и възнаграждения по реда на ЗДСл на лицата, включени в субсидирана заетост при работодател. Разходите са допустими за срок до 6 месеца или до 12 месеца за лицата от силно уязвимите групи на пазара на труда</w:t>
            </w:r>
          </w:p>
        </w:tc>
        <w:tc>
          <w:tcPr>
            <w:tcW w:w="54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/>
        </w:tc>
        <w:tc>
          <w:tcPr>
            <w:tcW w:w="34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34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2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34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42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37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29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135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48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</w:tr>
      <w:tr w:rsidR="00DB76CC" w:rsidRPr="006C6EB7" w:rsidTr="004646A4">
        <w:trPr>
          <w:gridBefore w:val="1"/>
          <w:gridAfter w:val="1"/>
          <w:divId w:val="111169346"/>
          <w:wBefore w:w="33" w:type="pct"/>
          <w:wAfter w:w="38" w:type="pct"/>
        </w:trPr>
        <w:tc>
          <w:tcPr>
            <w:tcW w:w="27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r>
              <w:rPr>
                <w:lang w:val="en-US"/>
              </w:rPr>
              <w:t>2</w:t>
            </w:r>
            <w:r>
              <w:t>.3</w:t>
            </w:r>
          </w:p>
        </w:tc>
        <w:tc>
          <w:tcPr>
            <w:tcW w:w="82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0A475A" w:rsidRDefault="00DB76CC" w:rsidP="00DB76CC">
            <w:pPr>
              <w:rPr>
                <w:sz w:val="20"/>
                <w:szCs w:val="20"/>
              </w:rPr>
            </w:pPr>
            <w:r w:rsidRPr="00AA0FC6">
              <w:rPr>
                <w:sz w:val="20"/>
                <w:szCs w:val="20"/>
              </w:rPr>
              <w:t>Разходи за възнаграждения за лицата, включени в обучения по време на работа (чиракуване) и стажуване</w:t>
            </w:r>
          </w:p>
        </w:tc>
        <w:tc>
          <w:tcPr>
            <w:tcW w:w="54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/>
        </w:tc>
        <w:tc>
          <w:tcPr>
            <w:tcW w:w="34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34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2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34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42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37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29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135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48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</w:tr>
      <w:tr w:rsidR="00712B70" w:rsidRPr="006C6EB7" w:rsidTr="004646A4">
        <w:trPr>
          <w:gridBefore w:val="1"/>
          <w:gridAfter w:val="1"/>
          <w:divId w:val="111169346"/>
          <w:wBefore w:w="33" w:type="pct"/>
          <w:wAfter w:w="38" w:type="pct"/>
        </w:trPr>
        <w:tc>
          <w:tcPr>
            <w:tcW w:w="27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12B70" w:rsidRDefault="00712B70" w:rsidP="00DB76CC">
            <w:r>
              <w:t>2.4</w:t>
            </w:r>
          </w:p>
        </w:tc>
        <w:tc>
          <w:tcPr>
            <w:tcW w:w="82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12B70" w:rsidRPr="002F5D4D" w:rsidRDefault="00712B70" w:rsidP="00DB76CC">
            <w:pPr>
              <w:rPr>
                <w:sz w:val="20"/>
                <w:szCs w:val="20"/>
              </w:rPr>
            </w:pPr>
            <w:r w:rsidRPr="00712B70">
              <w:rPr>
                <w:sz w:val="20"/>
                <w:szCs w:val="20"/>
              </w:rPr>
              <w:t>Разходи за възнаграждения на наставници на лицата от целевата група</w:t>
            </w:r>
          </w:p>
        </w:tc>
        <w:tc>
          <w:tcPr>
            <w:tcW w:w="54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12B70" w:rsidRPr="006C6EB7" w:rsidRDefault="00712B70" w:rsidP="00DB76CC"/>
        </w:tc>
        <w:tc>
          <w:tcPr>
            <w:tcW w:w="34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12B70" w:rsidRPr="006C6EB7" w:rsidRDefault="00712B70" w:rsidP="00DB76CC">
            <w:pPr>
              <w:jc w:val="right"/>
            </w:pPr>
          </w:p>
        </w:tc>
        <w:tc>
          <w:tcPr>
            <w:tcW w:w="34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12B70" w:rsidRPr="006C6EB7" w:rsidRDefault="00712B70" w:rsidP="00DB76CC">
            <w:pPr>
              <w:jc w:val="right"/>
            </w:pPr>
          </w:p>
        </w:tc>
        <w:tc>
          <w:tcPr>
            <w:tcW w:w="2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12B70" w:rsidRPr="006C6EB7" w:rsidRDefault="00712B70" w:rsidP="00DB76CC">
            <w:pPr>
              <w:jc w:val="right"/>
            </w:pPr>
          </w:p>
        </w:tc>
        <w:tc>
          <w:tcPr>
            <w:tcW w:w="34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12B70" w:rsidRPr="006C6EB7" w:rsidRDefault="00712B70" w:rsidP="00DB76CC">
            <w:pPr>
              <w:jc w:val="right"/>
            </w:pPr>
          </w:p>
        </w:tc>
        <w:tc>
          <w:tcPr>
            <w:tcW w:w="42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12B70" w:rsidRPr="006C6EB7" w:rsidRDefault="00712B70" w:rsidP="00DB76CC">
            <w:pPr>
              <w:jc w:val="right"/>
            </w:pP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12B70" w:rsidRPr="006C6EB7" w:rsidRDefault="00712B70" w:rsidP="00DB76CC">
            <w:pPr>
              <w:jc w:val="right"/>
            </w:pPr>
          </w:p>
        </w:tc>
        <w:tc>
          <w:tcPr>
            <w:tcW w:w="37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12B70" w:rsidRPr="006C6EB7" w:rsidRDefault="00712B70" w:rsidP="00DB76CC">
            <w:pPr>
              <w:jc w:val="right"/>
            </w:pPr>
          </w:p>
        </w:tc>
        <w:tc>
          <w:tcPr>
            <w:tcW w:w="29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12B70" w:rsidRPr="006C6EB7" w:rsidRDefault="00712B70" w:rsidP="00DB76CC">
            <w:pPr>
              <w:jc w:val="right"/>
            </w:pPr>
          </w:p>
        </w:tc>
        <w:tc>
          <w:tcPr>
            <w:tcW w:w="135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12B70" w:rsidRPr="006C6EB7" w:rsidRDefault="00712B70" w:rsidP="00DB76CC">
            <w:pPr>
              <w:jc w:val="right"/>
            </w:pPr>
          </w:p>
        </w:tc>
        <w:tc>
          <w:tcPr>
            <w:tcW w:w="48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12B70" w:rsidRPr="006C6EB7" w:rsidRDefault="00712B70" w:rsidP="00DB76CC">
            <w:pPr>
              <w:jc w:val="right"/>
            </w:pPr>
          </w:p>
        </w:tc>
      </w:tr>
      <w:tr w:rsidR="00DB76CC" w:rsidRPr="006C6EB7" w:rsidTr="004646A4">
        <w:trPr>
          <w:gridBefore w:val="1"/>
          <w:gridAfter w:val="1"/>
          <w:divId w:val="111169346"/>
          <w:wBefore w:w="33" w:type="pct"/>
          <w:wAfter w:w="38" w:type="pct"/>
        </w:trPr>
        <w:tc>
          <w:tcPr>
            <w:tcW w:w="27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Default="00DB76CC" w:rsidP="00712B70">
            <w:r>
              <w:t>2.</w:t>
            </w:r>
            <w:r w:rsidR="00712B70">
              <w:t>5</w:t>
            </w:r>
          </w:p>
        </w:tc>
        <w:tc>
          <w:tcPr>
            <w:tcW w:w="82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0A475A" w:rsidRDefault="00DB76CC" w:rsidP="00DB76CC">
            <w:pPr>
              <w:rPr>
                <w:sz w:val="20"/>
                <w:szCs w:val="20"/>
              </w:rPr>
            </w:pPr>
            <w:r w:rsidRPr="002F5D4D">
              <w:rPr>
                <w:sz w:val="20"/>
                <w:szCs w:val="20"/>
              </w:rPr>
              <w:t>Разходи за стипендии на обучаващите се лица от целевата група в размер на 10 лева за всеки присъствен учебен ден населеното място и по 15,00 лв. за всеки присъствен учебен ден извън населеното място (минимум 6 учебни часа дневно). Допустими са при обучение на неактивни или безработни лица. Не са допустими за обучението по време на работа</w:t>
            </w:r>
          </w:p>
        </w:tc>
        <w:tc>
          <w:tcPr>
            <w:tcW w:w="54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/>
        </w:tc>
        <w:tc>
          <w:tcPr>
            <w:tcW w:w="34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34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2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34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42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37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29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135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48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</w:tr>
      <w:tr w:rsidR="00DB76CC" w:rsidRPr="006C6EB7" w:rsidTr="004646A4">
        <w:trPr>
          <w:gridBefore w:val="1"/>
          <w:gridAfter w:val="1"/>
          <w:divId w:val="111169346"/>
          <w:wBefore w:w="33" w:type="pct"/>
          <w:wAfter w:w="38" w:type="pct"/>
        </w:trPr>
        <w:tc>
          <w:tcPr>
            <w:tcW w:w="4929" w:type="pct"/>
            <w:gridSpan w:val="2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r>
              <w:rPr>
                <w:lang w:val="en-US"/>
              </w:rPr>
              <w:t>3</w:t>
            </w:r>
            <w:r>
              <w:t>. Разходи за командировки</w:t>
            </w:r>
          </w:p>
        </w:tc>
      </w:tr>
      <w:tr w:rsidR="00DB76CC" w:rsidRPr="006C6EB7" w:rsidTr="004646A4">
        <w:trPr>
          <w:gridBefore w:val="1"/>
          <w:gridAfter w:val="1"/>
          <w:divId w:val="111169346"/>
          <w:wBefore w:w="33" w:type="pct"/>
          <w:wAfter w:w="38" w:type="pct"/>
        </w:trPr>
        <w:tc>
          <w:tcPr>
            <w:tcW w:w="27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Default="00DB76CC" w:rsidP="00DB76CC">
            <w:r>
              <w:rPr>
                <w:lang w:val="en-US"/>
              </w:rPr>
              <w:t>3</w:t>
            </w:r>
            <w:r>
              <w:t>.1</w:t>
            </w:r>
          </w:p>
        </w:tc>
        <w:tc>
          <w:tcPr>
            <w:tcW w:w="82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DB0693" w:rsidRDefault="00DB76CC" w:rsidP="00DB76CC">
            <w:pPr>
              <w:rPr>
                <w:sz w:val="20"/>
                <w:szCs w:val="20"/>
              </w:rPr>
            </w:pPr>
            <w:r w:rsidRPr="00DB0693">
              <w:rPr>
                <w:sz w:val="20"/>
                <w:szCs w:val="20"/>
              </w:rPr>
              <w:t xml:space="preserve">Разходи за командировки /дневни, пътни и квартирни/ на лицата, получаващи възнаграждения по бюджетен ред </w:t>
            </w:r>
            <w:r w:rsidRPr="00790CAD">
              <w:rPr>
                <w:color w:val="FF0000"/>
                <w:sz w:val="20"/>
                <w:szCs w:val="20"/>
                <w:lang w:val="en-US"/>
              </w:rPr>
              <w:t>3</w:t>
            </w:r>
            <w:r w:rsidRPr="00790CAD">
              <w:rPr>
                <w:color w:val="FF0000"/>
                <w:sz w:val="20"/>
                <w:szCs w:val="20"/>
              </w:rPr>
              <w:t>/</w:t>
            </w:r>
            <w:r w:rsidRPr="00790CAD">
              <w:rPr>
                <w:color w:val="FF0000"/>
                <w:sz w:val="20"/>
                <w:szCs w:val="20"/>
                <w:lang w:val="en-US"/>
              </w:rPr>
              <w:t>2</w:t>
            </w:r>
            <w:r w:rsidRPr="00790CAD">
              <w:rPr>
                <w:color w:val="FF0000"/>
                <w:sz w:val="20"/>
                <w:szCs w:val="20"/>
              </w:rPr>
              <w:t>.1.</w:t>
            </w:r>
          </w:p>
        </w:tc>
        <w:tc>
          <w:tcPr>
            <w:tcW w:w="54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/>
        </w:tc>
        <w:tc>
          <w:tcPr>
            <w:tcW w:w="34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34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2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34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42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37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29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135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  <w:tc>
          <w:tcPr>
            <w:tcW w:w="48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pPr>
              <w:jc w:val="right"/>
            </w:pPr>
          </w:p>
        </w:tc>
      </w:tr>
      <w:tr w:rsidR="00DB76CC" w:rsidRPr="0055643C" w:rsidTr="004646A4">
        <w:trPr>
          <w:gridBefore w:val="1"/>
          <w:gridAfter w:val="1"/>
          <w:divId w:val="111169346"/>
          <w:wBefore w:w="33" w:type="pct"/>
          <w:wAfter w:w="38" w:type="pct"/>
        </w:trPr>
        <w:tc>
          <w:tcPr>
            <w:tcW w:w="4929" w:type="pct"/>
            <w:gridSpan w:val="2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tbl>
            <w:tblPr>
              <w:tblW w:w="5635" w:type="pct"/>
              <w:tblBorders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32"/>
              <w:gridCol w:w="1895"/>
              <w:gridCol w:w="1263"/>
              <w:gridCol w:w="788"/>
              <w:gridCol w:w="790"/>
              <w:gridCol w:w="631"/>
              <w:gridCol w:w="790"/>
              <w:gridCol w:w="988"/>
              <w:gridCol w:w="615"/>
              <w:gridCol w:w="868"/>
              <w:gridCol w:w="679"/>
              <w:gridCol w:w="311"/>
              <w:gridCol w:w="1106"/>
            </w:tblGrid>
            <w:tr w:rsidR="00DB76CC" w:rsidRPr="006C6EB7" w:rsidTr="00DB76CC">
              <w:tc>
                <w:tcPr>
                  <w:tcW w:w="5000" w:type="pct"/>
                  <w:gridSpan w:val="13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r>
                    <w:t>4. Разходи за обучения</w:t>
                  </w:r>
                </w:p>
              </w:tc>
            </w:tr>
            <w:tr w:rsidR="00DB76CC" w:rsidRPr="006C6EB7" w:rsidTr="00DB76CC"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Default="00DB76CC" w:rsidP="00DB76CC">
                  <w:r>
                    <w:t>4.1</w:t>
                  </w:r>
                </w:p>
              </w:tc>
              <w:tc>
                <w:tcPr>
                  <w:tcW w:w="834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B66DD0" w:rsidRDefault="00DB76CC" w:rsidP="00DB76CC">
                  <w:pPr>
                    <w:rPr>
                      <w:sz w:val="20"/>
                      <w:szCs w:val="20"/>
                    </w:rPr>
                  </w:pPr>
                  <w:r w:rsidRPr="00B66DD0">
                    <w:rPr>
                      <w:snapToGrid w:val="0"/>
                      <w:sz w:val="20"/>
                      <w:szCs w:val="20"/>
                    </w:rPr>
                    <w:t>Разходи за обучения за придобиване на  професионална квалификация</w:t>
                  </w:r>
                </w:p>
              </w:tc>
              <w:tc>
                <w:tcPr>
                  <w:tcW w:w="556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/>
              </w:tc>
              <w:tc>
                <w:tcPr>
                  <w:tcW w:w="34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35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1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82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99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13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8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</w:tr>
            <w:tr w:rsidR="00DB76CC" w:rsidRPr="006C6EB7" w:rsidTr="00DB76CC"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Default="00DB76CC" w:rsidP="00DB76CC">
                  <w:r>
                    <w:t>4.2</w:t>
                  </w:r>
                </w:p>
              </w:tc>
              <w:tc>
                <w:tcPr>
                  <w:tcW w:w="834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B66DD0" w:rsidRDefault="00DB76CC" w:rsidP="00DB76CC">
                  <w:pPr>
                    <w:rPr>
                      <w:sz w:val="20"/>
                      <w:szCs w:val="20"/>
                    </w:rPr>
                  </w:pPr>
                  <w:r w:rsidRPr="00B66DD0">
                    <w:rPr>
                      <w:snapToGrid w:val="0"/>
                      <w:sz w:val="20"/>
                      <w:szCs w:val="20"/>
                    </w:rPr>
                    <w:t>Разходи за обучения по ключови компетентности</w:t>
                  </w:r>
                </w:p>
              </w:tc>
              <w:tc>
                <w:tcPr>
                  <w:tcW w:w="556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/>
              </w:tc>
              <w:tc>
                <w:tcPr>
                  <w:tcW w:w="34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35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1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82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99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13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8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</w:tr>
            <w:tr w:rsidR="00DB76CC" w:rsidRPr="006C6EB7" w:rsidTr="00DB76CC"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Default="00DB76CC" w:rsidP="00DB76CC">
                  <w:r>
                    <w:t>4.3</w:t>
                  </w:r>
                </w:p>
              </w:tc>
              <w:tc>
                <w:tcPr>
                  <w:tcW w:w="834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99716E" w:rsidRDefault="00DB76CC" w:rsidP="00DB76CC">
                  <w:pPr>
                    <w:rPr>
                      <w:sz w:val="20"/>
                      <w:szCs w:val="20"/>
                    </w:rPr>
                  </w:pPr>
                  <w:r w:rsidRPr="00062295">
                    <w:rPr>
                      <w:snapToGrid w:val="0"/>
                      <w:sz w:val="20"/>
                      <w:szCs w:val="20"/>
                    </w:rPr>
                    <w:t>Разходи за мотивационни обучения</w:t>
                  </w:r>
                </w:p>
              </w:tc>
              <w:tc>
                <w:tcPr>
                  <w:tcW w:w="556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/>
              </w:tc>
              <w:tc>
                <w:tcPr>
                  <w:tcW w:w="34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35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1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82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99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13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8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</w:tr>
            <w:tr w:rsidR="00DB76CC" w:rsidRPr="006C6EB7" w:rsidTr="00DB76CC"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Default="00DB76CC" w:rsidP="00DB76CC">
                  <w:pPr>
                    <w:tabs>
                      <w:tab w:val="left" w:pos="2161"/>
                    </w:tabs>
                    <w:spacing w:after="240" w:line="259" w:lineRule="auto"/>
                    <w:jc w:val="both"/>
                  </w:pPr>
                  <w:r w:rsidRPr="00AA0FC6">
                    <w:rPr>
                      <w:rFonts w:eastAsia="Calibri"/>
                      <w:b/>
                      <w:snapToGrid w:val="0"/>
                      <w:lang w:eastAsia="en-US"/>
                    </w:rPr>
                    <w:t xml:space="preserve">5. </w:t>
                  </w:r>
                </w:p>
              </w:tc>
              <w:tc>
                <w:tcPr>
                  <w:tcW w:w="834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AA0FC6" w:rsidRDefault="00DB76CC" w:rsidP="00DB76CC">
                  <w:pPr>
                    <w:rPr>
                      <w:b/>
                      <w:snapToGrid w:val="0"/>
                      <w:sz w:val="20"/>
                      <w:szCs w:val="20"/>
                    </w:rPr>
                  </w:pPr>
                  <w:r w:rsidRPr="00AA0FC6">
                    <w:rPr>
                      <w:b/>
                      <w:snapToGrid w:val="0"/>
                      <w:sz w:val="20"/>
                      <w:szCs w:val="20"/>
                    </w:rPr>
                    <w:t>Разходи за други услуги</w:t>
                  </w:r>
                </w:p>
                <w:p w:rsidR="00DB76CC" w:rsidRPr="00062295" w:rsidRDefault="00DB76CC" w:rsidP="00DB76CC">
                  <w:pPr>
                    <w:rPr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556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/>
              </w:tc>
              <w:tc>
                <w:tcPr>
                  <w:tcW w:w="34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35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1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82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99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13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8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</w:tr>
            <w:tr w:rsidR="00DB76CC" w:rsidRPr="006C6EB7" w:rsidTr="00DB76CC"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AA0FC6" w:rsidRDefault="00DB76CC" w:rsidP="00DB76CC">
                  <w:pPr>
                    <w:tabs>
                      <w:tab w:val="left" w:pos="2161"/>
                    </w:tabs>
                    <w:spacing w:after="240" w:line="259" w:lineRule="auto"/>
                    <w:jc w:val="both"/>
                    <w:rPr>
                      <w:rFonts w:eastAsia="Calibri"/>
                      <w:b/>
                      <w:snapToGrid w:val="0"/>
                      <w:lang w:eastAsia="en-US"/>
                    </w:rPr>
                  </w:pPr>
                  <w:r>
                    <w:rPr>
                      <w:rFonts w:eastAsia="Calibri"/>
                      <w:b/>
                      <w:snapToGrid w:val="0"/>
                      <w:lang w:eastAsia="en-US"/>
                    </w:rPr>
                    <w:t>5.1</w:t>
                  </w:r>
                </w:p>
              </w:tc>
              <w:tc>
                <w:tcPr>
                  <w:tcW w:w="834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AA0FC6" w:rsidRDefault="00DB76CC" w:rsidP="00DB76CC">
                  <w:pPr>
                    <w:rPr>
                      <w:b/>
                      <w:snapToGrid w:val="0"/>
                      <w:sz w:val="20"/>
                      <w:szCs w:val="20"/>
                    </w:rPr>
                  </w:pPr>
                  <w:r w:rsidRPr="00DB76CC">
                    <w:rPr>
                      <w:b/>
                      <w:snapToGrid w:val="0"/>
                      <w:sz w:val="20"/>
                      <w:szCs w:val="20"/>
                    </w:rPr>
                    <w:t>Разходи за застраховки и трудова медицина на лицата от целевата група, включени в субсидирана заетост при работодател за срок не по-дълъг от срока на заетостта</w:t>
                  </w:r>
                </w:p>
              </w:tc>
              <w:tc>
                <w:tcPr>
                  <w:tcW w:w="556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/>
              </w:tc>
              <w:tc>
                <w:tcPr>
                  <w:tcW w:w="34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35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1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82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99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13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8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</w:tr>
            <w:tr w:rsidR="00DB76CC" w:rsidRPr="006C6EB7" w:rsidTr="00DB76CC"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Default="00DB76CC" w:rsidP="00DB76CC">
                  <w:r>
                    <w:t>5.2</w:t>
                  </w:r>
                </w:p>
              </w:tc>
              <w:tc>
                <w:tcPr>
                  <w:tcW w:w="834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99716E" w:rsidRDefault="00DB76CC" w:rsidP="00DB76CC">
                  <w:pPr>
                    <w:rPr>
                      <w:sz w:val="20"/>
                      <w:szCs w:val="20"/>
                    </w:rPr>
                  </w:pPr>
                  <w:r w:rsidRPr="0099716E">
                    <w:rPr>
                      <w:snapToGrid w:val="0"/>
                      <w:sz w:val="20"/>
                      <w:szCs w:val="20"/>
                    </w:rPr>
                    <w:t>Разходи, произтичащи от договори за изработка/услуга или договори за поръчка по реда на ЗЗД, неквалифицирани другаде.</w:t>
                  </w:r>
                </w:p>
              </w:tc>
              <w:tc>
                <w:tcPr>
                  <w:tcW w:w="556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/>
              </w:tc>
              <w:tc>
                <w:tcPr>
                  <w:tcW w:w="34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35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1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82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99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13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8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DB76CC" w:rsidRPr="006C6EB7" w:rsidRDefault="00DB76CC" w:rsidP="00DB76CC">
                  <w:pPr>
                    <w:jc w:val="right"/>
                  </w:pPr>
                </w:p>
              </w:tc>
            </w:tr>
            <w:tr w:rsidR="00BC7688" w:rsidRPr="006C6EB7" w:rsidTr="00DB76CC"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BC7688" w:rsidRDefault="00BC7688" w:rsidP="00DB76CC">
                  <w:r>
                    <w:t>6/6.1</w:t>
                  </w:r>
                </w:p>
              </w:tc>
              <w:tc>
                <w:tcPr>
                  <w:tcW w:w="834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BC7688" w:rsidRPr="0099716E" w:rsidRDefault="00BC7688" w:rsidP="00DB76CC">
                  <w:pPr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Проектобюджет</w:t>
                  </w:r>
                </w:p>
              </w:tc>
              <w:tc>
                <w:tcPr>
                  <w:tcW w:w="556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BC7688" w:rsidRPr="006C6EB7" w:rsidRDefault="00BC7688" w:rsidP="00DB76CC"/>
              </w:tc>
              <w:tc>
                <w:tcPr>
                  <w:tcW w:w="34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BC7688" w:rsidRPr="006C6EB7" w:rsidRDefault="00BC7688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BC7688" w:rsidRPr="006C6EB7" w:rsidRDefault="00BC7688" w:rsidP="00DB76CC">
                  <w:pPr>
                    <w:jc w:val="right"/>
                  </w:pPr>
                </w:p>
              </w:tc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BC7688" w:rsidRPr="006C6EB7" w:rsidRDefault="00BC7688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BC7688" w:rsidRPr="006C6EB7" w:rsidRDefault="00BC7688" w:rsidP="00DB76CC">
                  <w:pPr>
                    <w:jc w:val="right"/>
                  </w:pPr>
                </w:p>
              </w:tc>
              <w:tc>
                <w:tcPr>
                  <w:tcW w:w="435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BC7688" w:rsidRPr="006C6EB7" w:rsidRDefault="00BC7688" w:rsidP="00DB76CC">
                  <w:pPr>
                    <w:jc w:val="right"/>
                  </w:pPr>
                </w:p>
              </w:tc>
              <w:tc>
                <w:tcPr>
                  <w:tcW w:w="271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BC7688" w:rsidRPr="006C6EB7" w:rsidRDefault="00BC7688" w:rsidP="00DB76CC">
                  <w:pPr>
                    <w:jc w:val="right"/>
                  </w:pPr>
                </w:p>
              </w:tc>
              <w:tc>
                <w:tcPr>
                  <w:tcW w:w="382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BC7688" w:rsidRPr="006C6EB7" w:rsidRDefault="00BC7688" w:rsidP="00DB76CC">
                  <w:pPr>
                    <w:jc w:val="right"/>
                  </w:pPr>
                </w:p>
              </w:tc>
              <w:tc>
                <w:tcPr>
                  <w:tcW w:w="299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BC7688" w:rsidRPr="006C6EB7" w:rsidRDefault="00BC7688" w:rsidP="00DB76CC">
                  <w:pPr>
                    <w:jc w:val="right"/>
                  </w:pPr>
                </w:p>
              </w:tc>
              <w:tc>
                <w:tcPr>
                  <w:tcW w:w="13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BC7688" w:rsidRPr="006C6EB7" w:rsidRDefault="00BC7688" w:rsidP="00DB76CC">
                  <w:pPr>
                    <w:jc w:val="right"/>
                  </w:pPr>
                </w:p>
              </w:tc>
              <w:tc>
                <w:tcPr>
                  <w:tcW w:w="48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BC7688" w:rsidRPr="006C6EB7" w:rsidRDefault="00BC7688" w:rsidP="00DB76CC">
                  <w:pPr>
                    <w:jc w:val="right"/>
                  </w:pPr>
                </w:p>
              </w:tc>
            </w:tr>
          </w:tbl>
          <w:p w:rsidR="00DB76CC" w:rsidRPr="0055643C" w:rsidRDefault="00DB76CC" w:rsidP="00DB76CC">
            <w:pPr>
              <w:rPr>
                <w:lang w:val="en-US"/>
              </w:rPr>
            </w:pPr>
            <w:r>
              <w:rPr>
                <w:lang w:val="en-US"/>
              </w:rPr>
              <w:t xml:space="preserve"> II. РАЗХОДИ ЗА МАТЕРИАЛИ</w:t>
            </w:r>
          </w:p>
        </w:tc>
      </w:tr>
      <w:tr w:rsidR="00DB76CC" w:rsidRPr="006C6EB7" w:rsidTr="004646A4">
        <w:trPr>
          <w:gridBefore w:val="1"/>
          <w:gridAfter w:val="1"/>
          <w:divId w:val="111169346"/>
          <w:wBefore w:w="33" w:type="pct"/>
          <w:wAfter w:w="38" w:type="pct"/>
        </w:trPr>
        <w:tc>
          <w:tcPr>
            <w:tcW w:w="4929" w:type="pct"/>
            <w:gridSpan w:val="2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r>
              <w:t>7. Разходи за материали и консумативи</w:t>
            </w:r>
          </w:p>
        </w:tc>
      </w:tr>
      <w:tr w:rsidR="00DB76CC" w:rsidTr="004646A4">
        <w:trPr>
          <w:gridBefore w:val="1"/>
          <w:gridAfter w:val="1"/>
          <w:divId w:val="111169346"/>
          <w:wBefore w:w="33" w:type="pct"/>
          <w:wAfter w:w="38" w:type="pct"/>
        </w:trPr>
        <w:tc>
          <w:tcPr>
            <w:tcW w:w="4929" w:type="pct"/>
            <w:gridSpan w:val="2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Default="00DB76CC" w:rsidP="00DB76CC">
            <w:r>
              <w:t>7.1 Разходи за материали и консумативи</w:t>
            </w:r>
          </w:p>
        </w:tc>
      </w:tr>
      <w:tr w:rsidR="00DB76CC" w:rsidRPr="0055643C" w:rsidTr="004646A4">
        <w:trPr>
          <w:gridBefore w:val="1"/>
          <w:gridAfter w:val="1"/>
          <w:divId w:val="111169346"/>
          <w:wBefore w:w="33" w:type="pct"/>
          <w:wAfter w:w="38" w:type="pct"/>
        </w:trPr>
        <w:tc>
          <w:tcPr>
            <w:tcW w:w="4929" w:type="pct"/>
            <w:gridSpan w:val="2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55643C" w:rsidRDefault="00DB76CC" w:rsidP="00DB76CC">
            <w:r>
              <w:rPr>
                <w:lang w:val="en-US"/>
              </w:rPr>
              <w:t>III. РАЗХОДИ ЗА МАТЕРИАЛНИ АКТИВИ</w:t>
            </w:r>
          </w:p>
        </w:tc>
      </w:tr>
      <w:tr w:rsidR="00DB76CC" w:rsidRPr="006C6EB7" w:rsidTr="004646A4">
        <w:trPr>
          <w:gridBefore w:val="1"/>
          <w:gridAfter w:val="1"/>
          <w:divId w:val="111169346"/>
          <w:wBefore w:w="33" w:type="pct"/>
          <w:wAfter w:w="38" w:type="pct"/>
        </w:trPr>
        <w:tc>
          <w:tcPr>
            <w:tcW w:w="4929" w:type="pct"/>
            <w:gridSpan w:val="2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BC7688" w:rsidP="00DB76CC">
            <w:r>
              <w:t>8</w:t>
            </w:r>
            <w:r w:rsidR="00DB76CC">
              <w:t xml:space="preserve">. Разходи за материални активи </w:t>
            </w:r>
          </w:p>
        </w:tc>
      </w:tr>
      <w:tr w:rsidR="00DB76CC" w:rsidRPr="009E6D28" w:rsidTr="004646A4">
        <w:trPr>
          <w:gridBefore w:val="1"/>
          <w:gridAfter w:val="1"/>
          <w:divId w:val="111169346"/>
          <w:wBefore w:w="33" w:type="pct"/>
          <w:wAfter w:w="38" w:type="pct"/>
        </w:trPr>
        <w:tc>
          <w:tcPr>
            <w:tcW w:w="4929" w:type="pct"/>
            <w:gridSpan w:val="2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9E6D28" w:rsidRDefault="00BC7688" w:rsidP="00DB76CC">
            <w:pPr>
              <w:tabs>
                <w:tab w:val="left" w:pos="2161"/>
              </w:tabs>
              <w:spacing w:after="120"/>
              <w:jc w:val="both"/>
              <w:rPr>
                <w:rFonts w:asciiTheme="minorHAnsi" w:hAnsiTheme="minorHAnsi"/>
                <w:snapToGrid w:val="0"/>
              </w:rPr>
            </w:pPr>
            <w:r>
              <w:t>8</w:t>
            </w:r>
            <w:r w:rsidR="00DB76CC">
              <w:t>.1 Разходи за закупуване на оборудване</w:t>
            </w:r>
            <w:r w:rsidR="00DB76CC">
              <w:rPr>
                <w:lang w:val="en-US"/>
              </w:rPr>
              <w:t xml:space="preserve"> </w:t>
            </w:r>
            <w:r w:rsidR="00DB76CC">
              <w:t>и обзавеждане.</w:t>
            </w:r>
          </w:p>
        </w:tc>
      </w:tr>
      <w:tr w:rsidR="00BC7688" w:rsidRPr="009E6D28" w:rsidTr="00BC7688">
        <w:trPr>
          <w:gridBefore w:val="1"/>
          <w:gridAfter w:val="1"/>
          <w:divId w:val="111169346"/>
          <w:wBefore w:w="33" w:type="pct"/>
          <w:wAfter w:w="38" w:type="pct"/>
        </w:trPr>
        <w:tc>
          <w:tcPr>
            <w:tcW w:w="4929" w:type="pct"/>
            <w:gridSpan w:val="2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C7688" w:rsidRPr="008206A8" w:rsidRDefault="00BC7688" w:rsidP="00BC7688">
            <w:pPr>
              <w:tabs>
                <w:tab w:val="left" w:pos="2161"/>
              </w:tabs>
              <w:spacing w:after="240"/>
              <w:rPr>
                <w:b/>
                <w:snapToGrid w:val="0"/>
              </w:rPr>
            </w:pPr>
            <w:r>
              <w:rPr>
                <w:b/>
                <w:snapToGrid w:val="0"/>
                <w:lang w:val="en-US"/>
              </w:rPr>
              <w:t>I</w:t>
            </w:r>
            <w:r w:rsidRPr="008206A8">
              <w:rPr>
                <w:b/>
                <w:snapToGrid w:val="0"/>
              </w:rPr>
              <w:t>V. РАЗХОДИ ЗА НЕМАТЕРИАЛНИ АКТИВИ</w:t>
            </w:r>
          </w:p>
          <w:p w:rsidR="00BC7688" w:rsidRDefault="00BC7688" w:rsidP="00DB76CC">
            <w:pPr>
              <w:tabs>
                <w:tab w:val="left" w:pos="2161"/>
              </w:tabs>
              <w:spacing w:after="120"/>
              <w:jc w:val="both"/>
            </w:pPr>
            <w:r>
              <w:rPr>
                <w:b/>
                <w:snapToGrid w:val="0"/>
                <w:lang w:val="en-US"/>
              </w:rPr>
              <w:t>9</w:t>
            </w:r>
            <w:r w:rsidRPr="008206A8">
              <w:rPr>
                <w:b/>
                <w:snapToGrid w:val="0"/>
              </w:rPr>
              <w:t>/</w:t>
            </w:r>
            <w:r>
              <w:rPr>
                <w:b/>
                <w:snapToGrid w:val="0"/>
                <w:lang w:val="en-US"/>
              </w:rPr>
              <w:t>9</w:t>
            </w:r>
            <w:r w:rsidRPr="008206A8">
              <w:rPr>
                <w:b/>
                <w:snapToGrid w:val="0"/>
              </w:rPr>
              <w:t>.1</w:t>
            </w:r>
            <w:r w:rsidRPr="008206A8">
              <w:rPr>
                <w:snapToGrid w:val="0"/>
              </w:rPr>
              <w:t xml:space="preserve">. Разходи за нематериални активи, в случай че са необходими за изпълнение на преките дейности </w:t>
            </w:r>
            <w:r>
              <w:rPr>
                <w:snapToGrid w:val="0"/>
              </w:rPr>
              <w:t>(</w:t>
            </w:r>
            <w:r w:rsidRPr="002B581A">
              <w:rPr>
                <w:snapToGrid w:val="0"/>
              </w:rPr>
              <w:t>без дейностите за обучения за професионална квалификация, обучения по ключова компетентност, мотивационни обучения</w:t>
            </w:r>
            <w:r>
              <w:rPr>
                <w:snapToGrid w:val="0"/>
              </w:rPr>
              <w:t xml:space="preserve">) </w:t>
            </w:r>
            <w:r w:rsidRPr="008206A8">
              <w:rPr>
                <w:snapToGrid w:val="0"/>
              </w:rPr>
              <w:t>по проекта</w:t>
            </w:r>
          </w:p>
        </w:tc>
      </w:tr>
      <w:tr w:rsidR="00DB76CC" w:rsidRPr="006C6EB7" w:rsidTr="004646A4">
        <w:trPr>
          <w:gridBefore w:val="1"/>
          <w:gridAfter w:val="1"/>
          <w:divId w:val="111169346"/>
          <w:wBefore w:w="33" w:type="pct"/>
          <w:wAfter w:w="38" w:type="pct"/>
        </w:trPr>
        <w:tc>
          <w:tcPr>
            <w:tcW w:w="4929" w:type="pct"/>
            <w:gridSpan w:val="2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DB76CC" w:rsidP="00DB76CC">
            <w:r>
              <w:t>V. ЕДИННА СТАВКА</w:t>
            </w:r>
          </w:p>
        </w:tc>
      </w:tr>
      <w:tr w:rsidR="00DB76CC" w:rsidRPr="006C6EB7" w:rsidTr="004646A4">
        <w:trPr>
          <w:gridBefore w:val="1"/>
          <w:gridAfter w:val="1"/>
          <w:divId w:val="111169346"/>
          <w:wBefore w:w="33" w:type="pct"/>
          <w:wAfter w:w="38" w:type="pct"/>
        </w:trPr>
        <w:tc>
          <w:tcPr>
            <w:tcW w:w="4929" w:type="pct"/>
            <w:gridSpan w:val="2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Pr="006C6EB7" w:rsidRDefault="00BC7688" w:rsidP="00DB76CC">
            <w:r>
              <w:t>10</w:t>
            </w:r>
            <w:r w:rsidR="00DB76CC">
              <w:t>. Непреки разходи /</w:t>
            </w:r>
          </w:p>
        </w:tc>
      </w:tr>
      <w:tr w:rsidR="00DB76CC" w:rsidTr="004646A4">
        <w:trPr>
          <w:gridBefore w:val="1"/>
          <w:gridAfter w:val="1"/>
          <w:divId w:val="111169346"/>
          <w:wBefore w:w="33" w:type="pct"/>
          <w:wAfter w:w="38" w:type="pct"/>
        </w:trPr>
        <w:tc>
          <w:tcPr>
            <w:tcW w:w="4929" w:type="pct"/>
            <w:gridSpan w:val="2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B76CC" w:rsidRDefault="00BC7688" w:rsidP="00DB76CC">
            <w:r>
              <w:t>10</w:t>
            </w:r>
            <w:r w:rsidR="00DB76CC">
              <w:t>.1 Непреки разходи</w:t>
            </w:r>
          </w:p>
        </w:tc>
      </w:tr>
    </w:tbl>
    <w:p w:rsidR="004F17C9" w:rsidRPr="00900566" w:rsidRDefault="004F17C9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  <w:lang w:val="en-US"/>
        </w:rPr>
      </w:pPr>
    </w:p>
    <w:p w:rsidR="009F7B13" w:rsidRPr="005D1757" w:rsidRDefault="009F7B13" w:rsidP="005D1757">
      <w:pPr>
        <w:divId w:val="111169346"/>
        <w:rPr>
          <w:vanish/>
        </w:rPr>
      </w:pPr>
    </w:p>
    <w:tbl>
      <w:tblPr>
        <w:tblW w:w="1007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0"/>
        <w:gridCol w:w="2160"/>
        <w:gridCol w:w="2640"/>
        <w:gridCol w:w="1795"/>
      </w:tblGrid>
      <w:tr w:rsidR="009F7B13" w:rsidRPr="005D1757" w:rsidTr="00BA7816">
        <w:trPr>
          <w:divId w:val="111169346"/>
          <w:tblHeader/>
        </w:trPr>
        <w:tc>
          <w:tcPr>
            <w:tcW w:w="348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</w:rPr>
              <w:t>Съобщение </w:t>
            </w:r>
          </w:p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добави</w:t>
            </w:r>
          </w:p>
        </w:tc>
        <w:tc>
          <w:tcPr>
            <w:tcW w:w="216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Условие</w:t>
            </w:r>
          </w:p>
        </w:tc>
        <w:tc>
          <w:tcPr>
            <w:tcW w:w="264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Проверка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9F7B13" w:rsidRPr="005D175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9F7B13" w:rsidRPr="005D175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9F7B13" w:rsidRPr="005D175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9F7B13" w:rsidRPr="005D175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</w:tbl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039"/>
        <w:gridCol w:w="1153"/>
      </w:tblGrid>
      <w:tr w:rsidR="009F7B13" w:rsidRPr="00BB0726" w:rsidTr="00A26D87">
        <w:trPr>
          <w:divId w:val="11116934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9F7B13" w:rsidRPr="00BB0726" w:rsidTr="006F3307">
        <w:trPr>
          <w:divId w:val="111169346"/>
          <w:trHeight w:val="83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142A58">
        <w:trPr>
          <w:divId w:val="111169346"/>
          <w:trHeight w:val="3189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ЕИБ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ЕИБ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ЕИБ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73"/>
        <w:gridCol w:w="4574"/>
      </w:tblGrid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96"/>
        <w:gridCol w:w="4596"/>
      </w:tblGrid>
      <w:tr w:rsidR="009F7B13" w:rsidRPr="00BB0726" w:rsidTr="0021551E">
        <w:trPr>
          <w:divId w:val="11116934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96"/>
        <w:gridCol w:w="4596"/>
      </w:tblGrid>
      <w:tr w:rsidR="009F7B13" w:rsidRPr="00BB0726" w:rsidTr="0007419F">
        <w:trPr>
          <w:divId w:val="11116934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</w:t>
            </w:r>
            <w:proofErr w:type="spellStart"/>
            <w:r w:rsidRPr="00BB0726">
              <w:rPr>
                <w:b/>
                <w:bCs/>
              </w:rPr>
              <w:t>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Default="009F7B13" w:rsidP="005A594A">
      <w:pPr>
        <w:divId w:val="111169346"/>
      </w:pPr>
    </w:p>
    <w:p w:rsidR="009F7B13" w:rsidRDefault="009F7B13" w:rsidP="008022DB">
      <w:pPr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10. План за външно възлагане </w:t>
      </w:r>
      <w:r>
        <w:rPr>
          <w:b/>
          <w:bCs/>
          <w:sz w:val="27"/>
          <w:szCs w:val="27"/>
        </w:rPr>
        <w:t>- НЕПРИЛОЖИМО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96"/>
        <w:gridCol w:w="4596"/>
      </w:tblGrid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AF29B5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AF29B5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11. Допълнителна информация необходима за оценка на проектното предложение</w:t>
      </w:r>
      <w:r>
        <w:rPr>
          <w:rStyle w:val="af7"/>
          <w:b/>
          <w:bCs/>
          <w:sz w:val="27"/>
          <w:szCs w:val="27"/>
        </w:rPr>
        <w:footnoteReference w:id="2"/>
      </w:r>
      <w:r w:rsidRPr="00BB0726">
        <w:rPr>
          <w:b/>
          <w:bCs/>
          <w:sz w:val="27"/>
          <w:szCs w:val="27"/>
        </w:rPr>
        <w:t xml:space="preserve"> </w:t>
      </w:r>
      <w:r w:rsidR="00367167">
        <w:rPr>
          <w:b/>
          <w:bCs/>
          <w:sz w:val="27"/>
          <w:szCs w:val="27"/>
        </w:rPr>
        <w:t>(ако се предвижда участието на асоциирани партньори се добавя допълнително поле, в което те да бъдат описани)</w:t>
      </w:r>
    </w:p>
    <w:p w:rsidR="009F00E7" w:rsidRPr="009F00E7" w:rsidRDefault="009F00E7" w:rsidP="00A26D87">
      <w:pPr>
        <w:divId w:val="111169346"/>
        <w:rPr>
          <w:b/>
          <w:bCs/>
        </w:rPr>
      </w:pPr>
    </w:p>
    <w:p w:rsidR="009F7B13" w:rsidRDefault="008E602F" w:rsidP="008E602F">
      <w:pPr>
        <w:spacing w:after="120"/>
        <w:jc w:val="both"/>
        <w:divId w:val="111169346"/>
        <w:rPr>
          <w:b/>
          <w:bCs/>
        </w:rPr>
      </w:pPr>
      <w:r>
        <w:rPr>
          <w:b/>
          <w:bCs/>
        </w:rPr>
        <w:t>11.</w:t>
      </w:r>
      <w:r w:rsidR="007B5D24">
        <w:rPr>
          <w:b/>
          <w:bCs/>
        </w:rPr>
        <w:t>1</w:t>
      </w:r>
      <w:r w:rsidR="009F00E7">
        <w:rPr>
          <w:b/>
          <w:bCs/>
        </w:rPr>
        <w:t xml:space="preserve"> </w:t>
      </w:r>
      <w:r w:rsidR="009F7B13" w:rsidRPr="00BA7816">
        <w:rPr>
          <w:b/>
          <w:bCs/>
        </w:rPr>
        <w:t xml:space="preserve">Опит на кандидата и партньора/партньорите (ако е приложимо) в управление/изпълнение на проекти и/или опит в изпълнение на дейности, </w:t>
      </w:r>
      <w:r w:rsidR="00E70CA3">
        <w:rPr>
          <w:b/>
          <w:bCs/>
        </w:rPr>
        <w:t>като</w:t>
      </w:r>
      <w:r w:rsidR="009F7B13" w:rsidRPr="00BA7816">
        <w:rPr>
          <w:b/>
          <w:bCs/>
        </w:rPr>
        <w:t xml:space="preserve"> тези включени в проектното предложение</w:t>
      </w:r>
    </w:p>
    <w:p w:rsidR="009F7B13" w:rsidRDefault="009F7B13" w:rsidP="008E602F">
      <w:pPr>
        <w:spacing w:after="120"/>
        <w:jc w:val="both"/>
        <w:divId w:val="111169346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/</w:t>
      </w:r>
      <w:r w:rsidRPr="008E32AB">
        <w:rPr>
          <w:bCs/>
          <w:i/>
          <w:sz w:val="22"/>
          <w:szCs w:val="22"/>
        </w:rPr>
        <w:t>Моля опишете опита по проект</w:t>
      </w:r>
      <w:r w:rsidR="00E70CA3">
        <w:rPr>
          <w:bCs/>
          <w:i/>
          <w:sz w:val="22"/>
          <w:szCs w:val="22"/>
        </w:rPr>
        <w:t>и</w:t>
      </w:r>
      <w:r w:rsidRPr="008E32AB">
        <w:rPr>
          <w:bCs/>
          <w:i/>
          <w:sz w:val="22"/>
          <w:szCs w:val="22"/>
        </w:rPr>
        <w:t xml:space="preserve"> на кандидата и партньора/-ите (ако е приложимо),</w:t>
      </w:r>
      <w:r w:rsidR="00E70CA3" w:rsidRPr="00E70CA3">
        <w:t xml:space="preserve"> </w:t>
      </w:r>
      <w:r w:rsidR="00E70CA3" w:rsidRPr="00E70CA3">
        <w:rPr>
          <w:bCs/>
          <w:i/>
          <w:sz w:val="22"/>
          <w:szCs w:val="22"/>
        </w:rPr>
        <w:t>финансиран</w:t>
      </w:r>
      <w:r w:rsidR="00E70CA3">
        <w:rPr>
          <w:bCs/>
          <w:i/>
          <w:sz w:val="22"/>
          <w:szCs w:val="22"/>
        </w:rPr>
        <w:t>и</w:t>
      </w:r>
      <w:r w:rsidR="00E70CA3" w:rsidRPr="00E70CA3">
        <w:rPr>
          <w:bCs/>
          <w:i/>
          <w:sz w:val="22"/>
          <w:szCs w:val="22"/>
        </w:rPr>
        <w:t xml:space="preserve"> от структурните фондове, националния бюджет или други финансови инструменти, в ко</w:t>
      </w:r>
      <w:r w:rsidR="00E70CA3">
        <w:rPr>
          <w:bCs/>
          <w:i/>
          <w:sz w:val="22"/>
          <w:szCs w:val="22"/>
        </w:rPr>
        <w:t>ито са</w:t>
      </w:r>
      <w:r w:rsidR="00E70CA3" w:rsidRPr="00E70CA3">
        <w:rPr>
          <w:bCs/>
          <w:i/>
          <w:sz w:val="22"/>
          <w:szCs w:val="22"/>
        </w:rPr>
        <w:t xml:space="preserve"> </w:t>
      </w:r>
      <w:r w:rsidR="007840EC" w:rsidRPr="00E70CA3">
        <w:rPr>
          <w:bCs/>
          <w:i/>
          <w:sz w:val="22"/>
          <w:szCs w:val="22"/>
        </w:rPr>
        <w:t>участва</w:t>
      </w:r>
      <w:r w:rsidR="007840EC">
        <w:rPr>
          <w:bCs/>
          <w:i/>
          <w:sz w:val="22"/>
          <w:szCs w:val="22"/>
        </w:rPr>
        <w:t>л</w:t>
      </w:r>
      <w:r w:rsidR="007840EC" w:rsidRPr="00E70CA3">
        <w:rPr>
          <w:bCs/>
          <w:i/>
          <w:sz w:val="22"/>
          <w:szCs w:val="22"/>
        </w:rPr>
        <w:t>и</w:t>
      </w:r>
      <w:r w:rsidR="00E70CA3" w:rsidRPr="00E70CA3">
        <w:rPr>
          <w:bCs/>
          <w:i/>
          <w:sz w:val="22"/>
          <w:szCs w:val="22"/>
        </w:rPr>
        <w:t xml:space="preserve"> в ролята си на кандидат или партньор</w:t>
      </w:r>
      <w:r w:rsidRPr="008E32AB">
        <w:rPr>
          <w:bCs/>
          <w:i/>
          <w:sz w:val="22"/>
          <w:szCs w:val="22"/>
        </w:rPr>
        <w:t xml:space="preserve"> и/или  опита в изпълнението на дейности, </w:t>
      </w:r>
      <w:r w:rsidR="00E70CA3">
        <w:rPr>
          <w:bCs/>
          <w:i/>
          <w:sz w:val="22"/>
          <w:szCs w:val="22"/>
        </w:rPr>
        <w:t>като</w:t>
      </w:r>
      <w:r w:rsidRPr="008E32AB">
        <w:rPr>
          <w:bCs/>
          <w:i/>
          <w:sz w:val="22"/>
          <w:szCs w:val="22"/>
        </w:rPr>
        <w:t xml:space="preserve"> тези, включени в проектното предложение. Посочете не повече от 3 проекта, изпълнени през последните 5 години</w:t>
      </w:r>
      <w:r>
        <w:rPr>
          <w:bCs/>
          <w:i/>
          <w:sz w:val="22"/>
          <w:szCs w:val="22"/>
        </w:rPr>
        <w:t>/</w:t>
      </w:r>
    </w:p>
    <w:p w:rsidR="006E7629" w:rsidRPr="00B82AFB" w:rsidRDefault="006E7629" w:rsidP="006E7629">
      <w:pPr>
        <w:spacing w:after="240"/>
        <w:jc w:val="both"/>
        <w:divId w:val="111169346"/>
        <w:rPr>
          <w:bCs/>
          <w:sz w:val="22"/>
          <w:szCs w:val="22"/>
          <w:u w:val="single"/>
        </w:rPr>
      </w:pPr>
      <w:r w:rsidRPr="00185C2D">
        <w:rPr>
          <w:bCs/>
          <w:sz w:val="22"/>
          <w:szCs w:val="22"/>
          <w:u w:val="single"/>
        </w:rPr>
        <w:t xml:space="preserve">С цел обективност на оценката, моля, задължително посочвайте в какво качество сте участвали в проекта </w:t>
      </w:r>
      <w:r w:rsidRPr="00185C2D">
        <w:rPr>
          <w:bCs/>
          <w:sz w:val="22"/>
          <w:szCs w:val="22"/>
          <w:u w:val="single"/>
          <w:lang w:val="en-US"/>
        </w:rPr>
        <w:t>(</w:t>
      </w:r>
      <w:r w:rsidRPr="00185C2D">
        <w:rPr>
          <w:bCs/>
          <w:sz w:val="22"/>
          <w:szCs w:val="22"/>
          <w:u w:val="single"/>
        </w:rPr>
        <w:t>кандидат</w:t>
      </w:r>
      <w:r>
        <w:rPr>
          <w:bCs/>
          <w:sz w:val="22"/>
          <w:szCs w:val="22"/>
          <w:u w:val="single"/>
        </w:rPr>
        <w:t xml:space="preserve"> или </w:t>
      </w:r>
      <w:r w:rsidRPr="00185C2D">
        <w:rPr>
          <w:bCs/>
          <w:sz w:val="22"/>
          <w:szCs w:val="22"/>
          <w:u w:val="single"/>
        </w:rPr>
        <w:t>партньор</w:t>
      </w:r>
      <w:r w:rsidRPr="00185C2D">
        <w:rPr>
          <w:bCs/>
          <w:sz w:val="22"/>
          <w:szCs w:val="22"/>
          <w:u w:val="single"/>
          <w:lang w:val="en-US"/>
        </w:rPr>
        <w:t>)</w:t>
      </w:r>
      <w:r w:rsidRPr="00185C2D">
        <w:rPr>
          <w:bCs/>
          <w:sz w:val="22"/>
          <w:szCs w:val="22"/>
          <w:u w:val="single"/>
        </w:rPr>
        <w:t xml:space="preserve">, финансиране на проекта </w:t>
      </w:r>
      <w:r w:rsidRPr="00185C2D">
        <w:rPr>
          <w:bCs/>
          <w:sz w:val="22"/>
          <w:szCs w:val="22"/>
          <w:u w:val="single"/>
          <w:lang w:val="en-US"/>
        </w:rPr>
        <w:t>(</w:t>
      </w:r>
      <w:r w:rsidRPr="00185C2D">
        <w:rPr>
          <w:bCs/>
          <w:sz w:val="22"/>
          <w:szCs w:val="22"/>
          <w:u w:val="single"/>
        </w:rPr>
        <w:t>структурни фондове, национален бюджет, друго</w:t>
      </w:r>
      <w:r w:rsidRPr="00185C2D">
        <w:rPr>
          <w:bCs/>
          <w:sz w:val="22"/>
          <w:szCs w:val="22"/>
          <w:u w:val="single"/>
          <w:lang w:val="en-US"/>
        </w:rPr>
        <w:t>)</w:t>
      </w:r>
      <w:r>
        <w:rPr>
          <w:bCs/>
          <w:sz w:val="22"/>
          <w:szCs w:val="22"/>
          <w:u w:val="single"/>
        </w:rPr>
        <w:t xml:space="preserve">, № на договор и срок на договора </w:t>
      </w:r>
      <w:r>
        <w:rPr>
          <w:bCs/>
          <w:sz w:val="22"/>
          <w:szCs w:val="22"/>
          <w:u w:val="single"/>
          <w:lang w:val="en-US"/>
        </w:rPr>
        <w:t>(</w:t>
      </w:r>
      <w:r>
        <w:rPr>
          <w:bCs/>
          <w:sz w:val="22"/>
          <w:szCs w:val="22"/>
          <w:u w:val="single"/>
        </w:rPr>
        <w:t>период на изпълнение на проекта</w:t>
      </w:r>
      <w:r>
        <w:rPr>
          <w:bCs/>
          <w:sz w:val="22"/>
          <w:szCs w:val="22"/>
          <w:u w:val="single"/>
          <w:lang w:val="en-US"/>
        </w:rPr>
        <w:t>)</w:t>
      </w:r>
      <w:r w:rsidR="007840EC">
        <w:rPr>
          <w:bCs/>
          <w:sz w:val="22"/>
          <w:szCs w:val="22"/>
          <w:u w:val="single"/>
        </w:rPr>
        <w:t>,</w:t>
      </w:r>
      <w:r w:rsidRPr="00185C2D">
        <w:rPr>
          <w:bCs/>
          <w:sz w:val="22"/>
          <w:szCs w:val="22"/>
          <w:u w:val="single"/>
        </w:rPr>
        <w:t xml:space="preserve"> както и </w:t>
      </w:r>
      <w:r w:rsidR="00AF5F7B" w:rsidRPr="00527932">
        <w:t>годините опит</w:t>
      </w:r>
      <w:r>
        <w:rPr>
          <w:bCs/>
          <w:sz w:val="22"/>
          <w:szCs w:val="22"/>
          <w:u w:val="single"/>
        </w:rPr>
        <w:t>, ко</w:t>
      </w:r>
      <w:r w:rsidR="00AF5F7B">
        <w:rPr>
          <w:bCs/>
          <w:sz w:val="22"/>
          <w:szCs w:val="22"/>
          <w:u w:val="single"/>
        </w:rPr>
        <w:t>и</w:t>
      </w:r>
      <w:r>
        <w:rPr>
          <w:bCs/>
          <w:sz w:val="22"/>
          <w:szCs w:val="22"/>
          <w:u w:val="single"/>
        </w:rPr>
        <w:t xml:space="preserve">то имате </w:t>
      </w:r>
      <w:r w:rsidRPr="00185C2D">
        <w:rPr>
          <w:bCs/>
          <w:sz w:val="22"/>
          <w:szCs w:val="22"/>
          <w:u w:val="single"/>
        </w:rPr>
        <w:t>в дейности като тези, включени в проектното предложение</w:t>
      </w:r>
      <w:r>
        <w:rPr>
          <w:bCs/>
          <w:sz w:val="22"/>
          <w:szCs w:val="22"/>
          <w:u w:val="single"/>
        </w:rPr>
        <w:t xml:space="preserve"> и съответните години опит в тези дейности.</w:t>
      </w:r>
      <w:r w:rsidRPr="00B82AFB">
        <w:rPr>
          <w:bCs/>
          <w:sz w:val="22"/>
          <w:szCs w:val="22"/>
          <w:u w:val="single"/>
        </w:rPr>
        <w:t xml:space="preserve"> </w:t>
      </w:r>
    </w:p>
    <w:p w:rsidR="006E7629" w:rsidRPr="008E32AB" w:rsidRDefault="006E7629" w:rsidP="008E602F">
      <w:pPr>
        <w:spacing w:after="120"/>
        <w:jc w:val="both"/>
        <w:divId w:val="111169346"/>
        <w:rPr>
          <w:bCs/>
          <w:i/>
          <w:sz w:val="22"/>
          <w:szCs w:val="22"/>
        </w:rPr>
      </w:pP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92"/>
      </w:tblGrid>
      <w:tr w:rsidR="009F7B13" w:rsidRPr="00BB0726" w:rsidTr="00A26D87">
        <w:trPr>
          <w:divId w:val="111169346"/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Default="009F7B13" w:rsidP="00C64CDE">
            <w:pPr>
              <w:jc w:val="center"/>
              <w:rPr>
                <w:b/>
                <w:bCs/>
              </w:rPr>
            </w:pPr>
          </w:p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</w:tbl>
    <w:p w:rsidR="009F7B13" w:rsidRDefault="009F7B13" w:rsidP="002D5A29">
      <w:pPr>
        <w:divId w:val="111169346"/>
        <w:rPr>
          <w:b/>
          <w:bCs/>
        </w:rPr>
      </w:pPr>
    </w:p>
    <w:p w:rsidR="007F731C" w:rsidRDefault="007F731C" w:rsidP="007F731C">
      <w:pPr>
        <w:spacing w:after="120"/>
        <w:jc w:val="both"/>
        <w:rPr>
          <w:b/>
          <w:bCs/>
        </w:rPr>
      </w:pPr>
      <w:r w:rsidRPr="000A48C4">
        <w:rPr>
          <w:b/>
          <w:bCs/>
        </w:rPr>
        <w:t xml:space="preserve">11.2. </w:t>
      </w:r>
      <w:r>
        <w:rPr>
          <w:b/>
          <w:bCs/>
        </w:rPr>
        <w:t>Описание на целевата група</w:t>
      </w:r>
    </w:p>
    <w:p w:rsidR="007F731C" w:rsidRPr="009F00E7" w:rsidRDefault="007F731C" w:rsidP="007F731C">
      <w:pPr>
        <w:spacing w:after="120"/>
        <w:jc w:val="both"/>
        <w:rPr>
          <w:i/>
        </w:rPr>
      </w:pPr>
      <w:r w:rsidRPr="009F00E7">
        <w:rPr>
          <w:i/>
          <w:sz w:val="22"/>
          <w:szCs w:val="22"/>
        </w:rPr>
        <w:t xml:space="preserve">/Следва да се опишат целевите групи и техни конкретни характеристики, съгласно изискванията в </w:t>
      </w:r>
      <w:r>
        <w:rPr>
          <w:i/>
          <w:sz w:val="22"/>
          <w:szCs w:val="22"/>
        </w:rPr>
        <w:t>Условията</w:t>
      </w:r>
      <w:r w:rsidRPr="009F00E7">
        <w:rPr>
          <w:i/>
          <w:sz w:val="22"/>
          <w:szCs w:val="22"/>
        </w:rPr>
        <w:t xml:space="preserve"> за кандидатстване. Да се посочи брой лица, включени в проекта. Следва да се опишат идентифицираните нужди и проблеми на целевите гр</w:t>
      </w:r>
      <w:r w:rsidRPr="009F00E7">
        <w:rPr>
          <w:i/>
        </w:rPr>
        <w:t>упи/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92"/>
      </w:tblGrid>
      <w:tr w:rsidR="007F731C" w:rsidRPr="00BB0726" w:rsidTr="00DB76CC">
        <w:trPr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F731C" w:rsidRDefault="007F731C" w:rsidP="00DB76CC">
            <w:pPr>
              <w:jc w:val="center"/>
              <w:rPr>
                <w:b/>
                <w:bCs/>
              </w:rPr>
            </w:pPr>
          </w:p>
          <w:p w:rsidR="007F731C" w:rsidRPr="00BB0726" w:rsidRDefault="007F731C" w:rsidP="00DB76CC">
            <w:pPr>
              <w:jc w:val="center"/>
              <w:rPr>
                <w:b/>
                <w:bCs/>
              </w:rPr>
            </w:pPr>
          </w:p>
        </w:tc>
      </w:tr>
    </w:tbl>
    <w:p w:rsidR="00DD11BD" w:rsidRDefault="00DD11BD" w:rsidP="00DD11BD">
      <w:pPr>
        <w:spacing w:before="240" w:after="120"/>
        <w:jc w:val="both"/>
        <w:outlineLvl w:val="2"/>
        <w:rPr>
          <w:b/>
          <w:bCs/>
        </w:rPr>
      </w:pPr>
    </w:p>
    <w:p w:rsidR="007F731C" w:rsidRPr="001760C1" w:rsidRDefault="00DD11BD" w:rsidP="007F731C">
      <w:pPr>
        <w:spacing w:before="240" w:after="120"/>
        <w:jc w:val="both"/>
        <w:outlineLvl w:val="2"/>
        <w:rPr>
          <w:b/>
          <w:bCs/>
        </w:rPr>
      </w:pPr>
      <w:r>
        <w:rPr>
          <w:b/>
          <w:bCs/>
        </w:rPr>
        <w:t>11.</w:t>
      </w:r>
      <w:r w:rsidR="00864F56">
        <w:rPr>
          <w:b/>
          <w:bCs/>
        </w:rPr>
        <w:t>3</w:t>
      </w:r>
      <w:r>
        <w:rPr>
          <w:b/>
          <w:bCs/>
        </w:rPr>
        <w:t>.</w:t>
      </w:r>
      <w:r w:rsidR="007F731C" w:rsidRPr="001760C1">
        <w:rPr>
          <w:b/>
          <w:bCs/>
        </w:rPr>
        <w:t>Декларация:</w:t>
      </w:r>
    </w:p>
    <w:p w:rsidR="007F731C" w:rsidRPr="00810638" w:rsidRDefault="007F731C" w:rsidP="007F731C">
      <w:pPr>
        <w:jc w:val="both"/>
        <w:outlineLvl w:val="2"/>
        <w:rPr>
          <w:bCs/>
        </w:rPr>
      </w:pPr>
      <w:r w:rsidRPr="00C91BAF">
        <w:rPr>
          <w:bCs/>
        </w:rPr>
        <w:t>/</w:t>
      </w:r>
      <w:r w:rsidRPr="00781CEE">
        <w:rPr>
          <w:bCs/>
        </w:rPr>
        <w:t xml:space="preserve"> </w:t>
      </w:r>
      <w:r w:rsidRPr="00CE442A">
        <w:rPr>
          <w:bCs/>
        </w:rPr>
        <w:t>С подписването на Формуляра за кандидатстване, кандидатът се задължава</w:t>
      </w:r>
      <w:r w:rsidRPr="00810638">
        <w:rPr>
          <w:bCs/>
        </w:rPr>
        <w:t xml:space="preserve">: </w:t>
      </w:r>
    </w:p>
    <w:p w:rsidR="007F731C" w:rsidRPr="00810638" w:rsidRDefault="007F731C" w:rsidP="007F731C">
      <w:pPr>
        <w:jc w:val="both"/>
        <w:outlineLvl w:val="2"/>
        <w:rPr>
          <w:bCs/>
        </w:rPr>
      </w:pPr>
      <w:r w:rsidRPr="00810638">
        <w:rPr>
          <w:bCs/>
        </w:rPr>
        <w:t xml:space="preserve">1. </w:t>
      </w:r>
      <w:r>
        <w:rPr>
          <w:bCs/>
        </w:rPr>
        <w:t>да</w:t>
      </w:r>
      <w:r w:rsidRPr="00810638">
        <w:rPr>
          <w:bCs/>
        </w:rPr>
        <w:t xml:space="preserve"> извърш</w:t>
      </w:r>
      <w:r>
        <w:rPr>
          <w:bCs/>
        </w:rPr>
        <w:t xml:space="preserve">и </w:t>
      </w:r>
      <w:r w:rsidRPr="00810638">
        <w:rPr>
          <w:bCs/>
        </w:rPr>
        <w:t>необходимите дейности за организация и управление на проекта;</w:t>
      </w:r>
    </w:p>
    <w:p w:rsidR="007F731C" w:rsidRPr="00810638" w:rsidRDefault="007F731C" w:rsidP="007F731C">
      <w:pPr>
        <w:jc w:val="both"/>
        <w:outlineLvl w:val="2"/>
        <w:rPr>
          <w:bCs/>
        </w:rPr>
      </w:pPr>
      <w:r w:rsidRPr="00810638">
        <w:rPr>
          <w:bCs/>
        </w:rPr>
        <w:t xml:space="preserve">2. </w:t>
      </w:r>
      <w:r>
        <w:rPr>
          <w:bCs/>
        </w:rPr>
        <w:t>да</w:t>
      </w:r>
      <w:r w:rsidRPr="00810638">
        <w:rPr>
          <w:bCs/>
        </w:rPr>
        <w:t xml:space="preserve"> извърш</w:t>
      </w:r>
      <w:r>
        <w:rPr>
          <w:bCs/>
        </w:rPr>
        <w:t xml:space="preserve">и </w:t>
      </w:r>
      <w:r w:rsidRPr="00810638">
        <w:rPr>
          <w:bCs/>
        </w:rPr>
        <w:t>необходимите дейности за информация и комуникация в съответствие с условията и изискванията, описани в Единен наръчник на бенефициента за прилагане на правилата за информация и комуникация 2014-2020 г., публикуван на интернет страницата на Оперативна програма „Развитие на човешките ресурси” 2014-2020 г.;</w:t>
      </w:r>
    </w:p>
    <w:p w:rsidR="007F731C" w:rsidRPr="00810638" w:rsidRDefault="007F731C" w:rsidP="007F731C">
      <w:pPr>
        <w:jc w:val="both"/>
        <w:outlineLvl w:val="2"/>
        <w:rPr>
          <w:bCs/>
        </w:rPr>
      </w:pPr>
      <w:r w:rsidRPr="00810638">
        <w:rPr>
          <w:bCs/>
        </w:rPr>
        <w:t xml:space="preserve">3. </w:t>
      </w:r>
      <w:r>
        <w:rPr>
          <w:bCs/>
        </w:rPr>
        <w:t>да</w:t>
      </w:r>
      <w:r w:rsidRPr="00810638">
        <w:rPr>
          <w:bCs/>
        </w:rPr>
        <w:t xml:space="preserve"> спазва заложените в Оперативната програма хоризонтални принципи:</w:t>
      </w:r>
    </w:p>
    <w:p w:rsidR="007F731C" w:rsidRPr="00810638" w:rsidRDefault="007F731C" w:rsidP="007F731C">
      <w:pPr>
        <w:jc w:val="both"/>
        <w:outlineLvl w:val="2"/>
        <w:rPr>
          <w:bCs/>
        </w:rPr>
      </w:pPr>
      <w:r w:rsidRPr="00810638">
        <w:rPr>
          <w:bCs/>
        </w:rPr>
        <w:t>•Равни възможности и недопускане на дискриминация</w:t>
      </w:r>
    </w:p>
    <w:p w:rsidR="007F731C" w:rsidRPr="00810638" w:rsidRDefault="007F731C" w:rsidP="007F731C">
      <w:pPr>
        <w:jc w:val="both"/>
        <w:outlineLvl w:val="2"/>
        <w:rPr>
          <w:bCs/>
        </w:rPr>
      </w:pPr>
      <w:r w:rsidRPr="00810638">
        <w:rPr>
          <w:bCs/>
        </w:rPr>
        <w:t>•Равенство между половете</w:t>
      </w:r>
    </w:p>
    <w:p w:rsidR="007F731C" w:rsidRDefault="007F731C" w:rsidP="007F731C">
      <w:pPr>
        <w:jc w:val="both"/>
        <w:outlineLvl w:val="2"/>
        <w:rPr>
          <w:bCs/>
        </w:rPr>
      </w:pPr>
      <w:r w:rsidRPr="00810638">
        <w:rPr>
          <w:bCs/>
        </w:rPr>
        <w:t>•Устойчиво развитие</w:t>
      </w:r>
      <w:r w:rsidRPr="00C91BAF">
        <w:rPr>
          <w:bCs/>
        </w:rPr>
        <w:t>/</w:t>
      </w:r>
    </w:p>
    <w:tbl>
      <w:tblPr>
        <w:tblStyle w:val="af0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7F731C" w:rsidRPr="00076000" w:rsidTr="00DB76CC">
        <w:tc>
          <w:tcPr>
            <w:tcW w:w="9747" w:type="dxa"/>
          </w:tcPr>
          <w:p w:rsidR="007F731C" w:rsidRPr="00076000" w:rsidRDefault="007F731C" w:rsidP="00DB76CC">
            <w:pPr>
              <w:jc w:val="both"/>
              <w:outlineLvl w:val="2"/>
              <w:rPr>
                <w:b/>
                <w:bCs/>
              </w:rPr>
            </w:pPr>
            <w:r w:rsidRPr="00076000">
              <w:rPr>
                <w:b/>
                <w:bCs/>
              </w:rPr>
              <w:t>С настоящата декларация се декларира/поема ангажимент, че в хода на реализиране на дейностите по проектното предложение ще се извършат необходимите дейности за организация и управление, за информация и комуникация, и ще се спазват хоризонталните принципи на ОП РЧР 2014</w:t>
            </w:r>
            <w:r>
              <w:rPr>
                <w:b/>
                <w:bCs/>
              </w:rPr>
              <w:t>-</w:t>
            </w:r>
            <w:r w:rsidRPr="00076000">
              <w:rPr>
                <w:b/>
                <w:bCs/>
              </w:rPr>
              <w:t>2020г.</w:t>
            </w:r>
          </w:p>
        </w:tc>
      </w:tr>
    </w:tbl>
    <w:p w:rsidR="008476D4" w:rsidRDefault="008476D4" w:rsidP="007F731C">
      <w:pPr>
        <w:spacing w:before="100" w:beforeAutospacing="1" w:after="100" w:afterAutospacing="1"/>
        <w:jc w:val="both"/>
        <w:outlineLvl w:val="2"/>
        <w:rPr>
          <w:b/>
          <w:bCs/>
        </w:rPr>
      </w:pPr>
      <w:r w:rsidRPr="008476D4">
        <w:rPr>
          <w:b/>
          <w:bCs/>
          <w:sz w:val="27"/>
          <w:szCs w:val="27"/>
        </w:rPr>
        <w:t>11.</w:t>
      </w:r>
      <w:r w:rsidR="00DB76CC">
        <w:rPr>
          <w:b/>
          <w:bCs/>
          <w:sz w:val="27"/>
          <w:szCs w:val="27"/>
        </w:rPr>
        <w:t>4</w:t>
      </w:r>
      <w:r w:rsidRPr="008476D4">
        <w:rPr>
          <w:b/>
          <w:bCs/>
          <w:sz w:val="27"/>
          <w:szCs w:val="27"/>
        </w:rPr>
        <w:t>.</w:t>
      </w:r>
      <w:r w:rsidRPr="008476D4">
        <w:rPr>
          <w:b/>
        </w:rPr>
        <w:t xml:space="preserve"> </w:t>
      </w:r>
      <w:r w:rsidRPr="00B517EA">
        <w:rPr>
          <w:b/>
          <w:bCs/>
        </w:rPr>
        <w:t>Допълнителна информация, свързана с оценка по специфични</w:t>
      </w:r>
      <w:r w:rsidR="00DA1843">
        <w:rPr>
          <w:b/>
          <w:bCs/>
        </w:rPr>
        <w:t>те</w:t>
      </w:r>
      <w:r w:rsidRPr="00B517EA">
        <w:rPr>
          <w:b/>
          <w:bCs/>
        </w:rPr>
        <w:t xml:space="preserve"> за територията на МИГ ЛОМ критерии.</w:t>
      </w:r>
    </w:p>
    <w:p w:rsidR="00DA1843" w:rsidRPr="00DA1843" w:rsidRDefault="00DA1843" w:rsidP="007F731C">
      <w:pPr>
        <w:spacing w:before="100" w:beforeAutospacing="1" w:after="100" w:afterAutospacing="1"/>
        <w:jc w:val="both"/>
        <w:outlineLvl w:val="2"/>
        <w:rPr>
          <w:bCs/>
          <w:i/>
        </w:rPr>
      </w:pPr>
      <w:r w:rsidRPr="00DA1843">
        <w:rPr>
          <w:bCs/>
          <w:i/>
        </w:rPr>
        <w:t>/Следва да се опише на кои от специфичните критерии на МИГ ЛОМ за процедурата отговаря проектното предложение/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476D4" w:rsidTr="008476D4">
        <w:tc>
          <w:tcPr>
            <w:tcW w:w="9212" w:type="dxa"/>
          </w:tcPr>
          <w:p w:rsidR="008476D4" w:rsidRDefault="008476D4" w:rsidP="007F731C">
            <w:pPr>
              <w:spacing w:before="100" w:beforeAutospacing="1" w:after="100" w:afterAutospacing="1"/>
              <w:jc w:val="both"/>
              <w:outlineLvl w:val="2"/>
              <w:rPr>
                <w:bCs/>
                <w:sz w:val="27"/>
                <w:szCs w:val="27"/>
              </w:rPr>
            </w:pPr>
          </w:p>
          <w:p w:rsidR="00B517EA" w:rsidRDefault="00B517EA" w:rsidP="007F731C">
            <w:pPr>
              <w:spacing w:before="100" w:beforeAutospacing="1" w:after="100" w:afterAutospacing="1"/>
              <w:jc w:val="both"/>
              <w:outlineLvl w:val="2"/>
              <w:rPr>
                <w:bCs/>
                <w:sz w:val="27"/>
                <w:szCs w:val="27"/>
              </w:rPr>
            </w:pPr>
          </w:p>
        </w:tc>
      </w:tr>
    </w:tbl>
    <w:p w:rsidR="008476D4" w:rsidRPr="008476D4" w:rsidRDefault="008476D4" w:rsidP="007F731C">
      <w:pPr>
        <w:spacing w:before="100" w:beforeAutospacing="1" w:after="100" w:afterAutospacing="1"/>
        <w:jc w:val="both"/>
        <w:outlineLvl w:val="2"/>
        <w:rPr>
          <w:bCs/>
          <w:sz w:val="27"/>
          <w:szCs w:val="27"/>
        </w:rPr>
      </w:pPr>
    </w:p>
    <w:p w:rsidR="009F7B13" w:rsidRPr="00BB0726" w:rsidRDefault="009F00E7" w:rsidP="00A26D87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  <w:lang w:val="en-US"/>
        </w:rPr>
        <w:t>12</w:t>
      </w:r>
      <w:r w:rsidR="009F7B13" w:rsidRPr="00BB0726">
        <w:rPr>
          <w:b/>
          <w:bCs/>
          <w:sz w:val="27"/>
          <w:szCs w:val="27"/>
        </w:rPr>
        <w:t>. Прикачени</w:t>
      </w:r>
      <w:r w:rsidR="009F7B13">
        <w:rPr>
          <w:b/>
          <w:bCs/>
          <w:sz w:val="27"/>
          <w:szCs w:val="27"/>
        </w:rPr>
        <w:t xml:space="preserve"> електронно подписани</w:t>
      </w:r>
      <w:r w:rsidR="009F7B13" w:rsidRPr="00BB0726">
        <w:rPr>
          <w:b/>
          <w:bCs/>
          <w:sz w:val="27"/>
          <w:szCs w:val="27"/>
        </w:rPr>
        <w:t xml:space="preserve"> документи </w:t>
      </w:r>
      <w:r w:rsidR="009F7B13">
        <w:rPr>
          <w:b/>
          <w:bCs/>
          <w:sz w:val="27"/>
          <w:szCs w:val="27"/>
        </w:rPr>
        <w:t xml:space="preserve"> </w:t>
      </w:r>
    </w:p>
    <w:tbl>
      <w:tblPr>
        <w:tblW w:w="5838" w:type="pct"/>
        <w:tblInd w:w="-780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278"/>
        <w:gridCol w:w="1681"/>
        <w:gridCol w:w="1440"/>
        <w:gridCol w:w="117"/>
        <w:gridCol w:w="1083"/>
        <w:gridCol w:w="1081"/>
      </w:tblGrid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4607C" w:rsidRDefault="009F7B13" w:rsidP="00C64CDE">
            <w:pPr>
              <w:jc w:val="center"/>
              <w:rPr>
                <w:b/>
                <w:bCs/>
              </w:rPr>
            </w:pPr>
            <w:r w:rsidRPr="0084607C">
              <w:rPr>
                <w:rFonts w:ascii="Roboto" w:hAnsi="Roboto"/>
                <w:b/>
                <w:bCs/>
                <w:color w:val="333333"/>
                <w:shd w:val="clear" w:color="auto" w:fill="F5F5F5"/>
              </w:rPr>
              <w:t>Тип документ</w:t>
            </w: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Разрешени разширения</w:t>
            </w: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Задължителен</w:t>
            </w: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vAlign w:val="center"/>
          </w:tcPr>
          <w:p w:rsidR="009F7B13" w:rsidRPr="00BB0726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Задължителен ел. подпис</w:t>
            </w: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</w:tcPr>
          <w:p w:rsidR="009F7B13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Статус</w:t>
            </w: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E04F0C">
            <w:pPr>
              <w:jc w:val="both"/>
            </w:pPr>
            <w:r w:rsidRPr="008C3137">
              <w:t xml:space="preserve"> </w:t>
            </w:r>
            <w:r>
              <w:t>Приложение ................</w:t>
            </w: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C3137" w:rsidRDefault="009F7B13" w:rsidP="00E04F0C">
            <w:pPr>
              <w:jc w:val="both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C3137" w:rsidRDefault="009F7B13" w:rsidP="00E04F0C">
            <w:pPr>
              <w:jc w:val="both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5000" w:type="pct"/>
            <w:gridSpan w:val="6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E04F0C">
            <w:pPr>
              <w:rPr>
                <w:b/>
                <w:bCs/>
              </w:rPr>
            </w:pPr>
            <w:r>
              <w:rPr>
                <w:b/>
                <w:bCs/>
              </w:rPr>
              <w:t>Подкрепящи документи от Кандидата</w:t>
            </w: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F5424D" w:rsidRDefault="009F7B13" w:rsidP="00E04F0C">
            <w:pPr>
              <w:ind w:left="60" w:hanging="60"/>
              <w:rPr>
                <w:lang w:val="ru-RU"/>
              </w:rPr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C3137" w:rsidRDefault="009F7B13" w:rsidP="00F5424D"/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E04F0C" w:rsidRDefault="009F7B13" w:rsidP="00E04F0C">
            <w:pPr>
              <w:ind w:left="180" w:hanging="120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C3137" w:rsidRDefault="009F7B13" w:rsidP="00F5424D"/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5000" w:type="pct"/>
            <w:gridSpan w:val="6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E04F0C">
            <w:pPr>
              <w:rPr>
                <w:b/>
                <w:bCs/>
              </w:rPr>
            </w:pPr>
            <w:r>
              <w:rPr>
                <w:b/>
                <w:bCs/>
              </w:rPr>
              <w:t>Подкрепящи документи от Партньора/</w:t>
            </w:r>
            <w:proofErr w:type="spellStart"/>
            <w:r>
              <w:rPr>
                <w:b/>
                <w:bCs/>
              </w:rPr>
              <w:t>ите</w:t>
            </w:r>
            <w:proofErr w:type="spellEnd"/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Default="009F7B13" w:rsidP="00E04F0C">
            <w:pPr>
              <w:rPr>
                <w:b/>
                <w:bCs/>
              </w:rPr>
            </w:pPr>
          </w:p>
        </w:tc>
        <w:tc>
          <w:tcPr>
            <w:tcW w:w="787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E04F0C">
            <w:pPr>
              <w:rPr>
                <w:b/>
                <w:bCs/>
              </w:rPr>
            </w:pPr>
          </w:p>
        </w:tc>
        <w:tc>
          <w:tcPr>
            <w:tcW w:w="729" w:type="pct"/>
            <w:gridSpan w:val="2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E04F0C">
            <w:pPr>
              <w:jc w:val="center"/>
              <w:rPr>
                <w:b/>
                <w:bCs/>
              </w:rPr>
            </w:pPr>
          </w:p>
        </w:tc>
        <w:tc>
          <w:tcPr>
            <w:tcW w:w="507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E04F0C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E04F0C">
            <w:pPr>
              <w:rPr>
                <w:b/>
                <w:bCs/>
              </w:rPr>
            </w:pPr>
          </w:p>
        </w:tc>
      </w:tr>
    </w:tbl>
    <w:p w:rsidR="009F7B13" w:rsidRPr="00892A8E" w:rsidRDefault="009F7B13">
      <w:pPr>
        <w:rPr>
          <w:lang w:val="ru-RU"/>
        </w:rPr>
      </w:pPr>
    </w:p>
    <w:sectPr w:rsidR="009F7B13" w:rsidRPr="00892A8E" w:rsidSect="002553D3">
      <w:headerReference w:type="default" r:id="rId7"/>
      <w:footerReference w:type="default" r:id="rId8"/>
      <w:pgSz w:w="11906" w:h="16838"/>
      <w:pgMar w:top="2410" w:right="1417" w:bottom="1079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2284" w:rsidRDefault="007E2284" w:rsidP="007939FC">
      <w:r>
        <w:separator/>
      </w:r>
    </w:p>
  </w:endnote>
  <w:endnote w:type="continuationSeparator" w:id="0">
    <w:p w:rsidR="007E2284" w:rsidRDefault="007E2284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6CC" w:rsidRDefault="00DB76CC" w:rsidP="000F13DA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2B70">
      <w:rPr>
        <w:noProof/>
      </w:rPr>
      <w:t>13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2284" w:rsidRDefault="007E2284" w:rsidP="007939FC">
      <w:r>
        <w:separator/>
      </w:r>
    </w:p>
  </w:footnote>
  <w:footnote w:type="continuationSeparator" w:id="0">
    <w:p w:rsidR="007E2284" w:rsidRDefault="007E2284" w:rsidP="007939FC">
      <w:r>
        <w:continuationSeparator/>
      </w:r>
    </w:p>
  </w:footnote>
  <w:footnote w:id="1">
    <w:p w:rsidR="00DB76CC" w:rsidRDefault="00DB76CC">
      <w:pPr>
        <w:pStyle w:val="af5"/>
      </w:pPr>
      <w:r>
        <w:rPr>
          <w:rStyle w:val="af7"/>
        </w:rPr>
        <w:footnoteRef/>
      </w:r>
      <w:r>
        <w:t xml:space="preserve"> Посочените бюджетни пера са примерни и ще бъдат специфицирани за всяка конкретна процедура</w:t>
      </w:r>
    </w:p>
  </w:footnote>
  <w:footnote w:id="2">
    <w:p w:rsidR="00DB76CC" w:rsidRDefault="00DB76CC">
      <w:pPr>
        <w:pStyle w:val="af5"/>
      </w:pPr>
      <w:r>
        <w:rPr>
          <w:rStyle w:val="af7"/>
        </w:rPr>
        <w:footnoteRef/>
      </w:r>
      <w:r>
        <w:t xml:space="preserve"> </w:t>
      </w:r>
      <w:r>
        <w:t>Допълнителните полета към Формуляра за примерни и ще бъдат променяни според спецификата на процедурата.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6CC" w:rsidRDefault="00DB76CC" w:rsidP="00D5220C">
    <w:pPr>
      <w:pStyle w:val="ac"/>
      <w:rPr>
        <w:rFonts w:asciiTheme="minorHAnsi" w:hAnsiTheme="minorHAnsi" w:cstheme="minorHAnsi"/>
        <w:sz w:val="16"/>
        <w:szCs w:val="16"/>
      </w:rPr>
    </w:pPr>
    <w:r>
      <w:rPr>
        <w:noProof/>
      </w:rPr>
      <w:drawing>
        <wp:anchor distT="0" distB="0" distL="114300" distR="114300" simplePos="0" relativeHeight="251650560" behindDoc="0" locked="0" layoutInCell="1" allowOverlap="1" wp14:anchorId="3BF9EA1E" wp14:editId="7D976779">
          <wp:simplePos x="0" y="0"/>
          <wp:positionH relativeFrom="column">
            <wp:posOffset>4982210</wp:posOffset>
          </wp:positionH>
          <wp:positionV relativeFrom="paragraph">
            <wp:posOffset>24130</wp:posOffset>
          </wp:positionV>
          <wp:extent cx="1017905" cy="86550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872" behindDoc="0" locked="0" layoutInCell="1" allowOverlap="1" wp14:anchorId="5A4CD168" wp14:editId="500A7366">
          <wp:simplePos x="0" y="0"/>
          <wp:positionH relativeFrom="column">
            <wp:posOffset>-345440</wp:posOffset>
          </wp:positionH>
          <wp:positionV relativeFrom="paragraph">
            <wp:posOffset>-97790</wp:posOffset>
          </wp:positionV>
          <wp:extent cx="1012190" cy="104838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1048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18"/>
        <w:szCs w:val="18"/>
      </w:rPr>
      <w:drawing>
        <wp:anchor distT="0" distB="0" distL="114300" distR="114300" simplePos="0" relativeHeight="251677184" behindDoc="0" locked="0" layoutInCell="1" allowOverlap="1" wp14:anchorId="3D842D76" wp14:editId="12D0D366">
          <wp:simplePos x="0" y="0"/>
          <wp:positionH relativeFrom="margin">
            <wp:posOffset>2571750</wp:posOffset>
          </wp:positionH>
          <wp:positionV relativeFrom="margin">
            <wp:posOffset>-1200785</wp:posOffset>
          </wp:positionV>
          <wp:extent cx="838200" cy="775335"/>
          <wp:effectExtent l="0" t="0" r="0" b="0"/>
          <wp:wrapSquare wrapText="bothSides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:rsidR="00DB76CC" w:rsidRDefault="00DB76CC" w:rsidP="00D5220C">
    <w:pPr>
      <w:pStyle w:val="ac"/>
      <w:rPr>
        <w:rFonts w:asciiTheme="minorHAnsi" w:hAnsiTheme="minorHAnsi" w:cstheme="minorHAnsi"/>
        <w:sz w:val="16"/>
        <w:szCs w:val="16"/>
      </w:rPr>
    </w:pPr>
  </w:p>
  <w:p w:rsidR="00DB76CC" w:rsidRDefault="00DB76CC" w:rsidP="00D5220C">
    <w:pPr>
      <w:pStyle w:val="ac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 xml:space="preserve">                </w:t>
    </w:r>
  </w:p>
  <w:p w:rsidR="00DB76CC" w:rsidRDefault="00DB76CC" w:rsidP="00D5220C">
    <w:pPr>
      <w:pStyle w:val="ac"/>
      <w:rPr>
        <w:rFonts w:asciiTheme="minorHAnsi" w:hAnsiTheme="minorHAnsi" w:cstheme="minorHAnsi"/>
        <w:sz w:val="16"/>
        <w:szCs w:val="16"/>
      </w:rPr>
    </w:pPr>
  </w:p>
  <w:p w:rsidR="00DB76CC" w:rsidRDefault="00DB76CC" w:rsidP="00D5220C">
    <w:pPr>
      <w:pStyle w:val="ac"/>
      <w:rPr>
        <w:rFonts w:asciiTheme="minorHAnsi" w:hAnsiTheme="minorHAnsi" w:cstheme="minorHAnsi"/>
        <w:sz w:val="16"/>
        <w:szCs w:val="16"/>
      </w:rPr>
    </w:pPr>
  </w:p>
  <w:p w:rsidR="00DB76CC" w:rsidRDefault="00DB76CC" w:rsidP="00D5220C">
    <w:pPr>
      <w:pStyle w:val="ac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</w:t>
    </w:r>
  </w:p>
  <w:p w:rsidR="00DB76CC" w:rsidRDefault="00DB76CC" w:rsidP="000D5594">
    <w:pPr>
      <w:pBdr>
        <w:bottom w:val="double" w:sz="4" w:space="1" w:color="auto"/>
      </w:pBdr>
      <w:tabs>
        <w:tab w:val="center" w:pos="4536"/>
        <w:tab w:val="right" w:pos="9072"/>
      </w:tabs>
      <w:jc w:val="cen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 xml:space="preserve">           МИГ ЛОМ</w:t>
    </w:r>
  </w:p>
  <w:p w:rsidR="00DB76CC" w:rsidRDefault="00DB76CC" w:rsidP="000D5594">
    <w:pPr>
      <w:pStyle w:val="ac"/>
      <w:pBdr>
        <w:bottom w:val="double" w:sz="4" w:space="1" w:color="auto"/>
      </w:pBdr>
      <w:jc w:val="center"/>
      <w:rPr>
        <w:b/>
        <w:sz w:val="18"/>
        <w:szCs w:val="18"/>
      </w:rPr>
    </w:pPr>
  </w:p>
  <w:p w:rsidR="00DB76CC" w:rsidRDefault="00DB76CC" w:rsidP="007338F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73312C"/>
    <w:multiLevelType w:val="hybridMultilevel"/>
    <w:tmpl w:val="5686E592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587F32"/>
    <w:multiLevelType w:val="hybridMultilevel"/>
    <w:tmpl w:val="E30019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3355F"/>
    <w:multiLevelType w:val="hybridMultilevel"/>
    <w:tmpl w:val="AFC48DD2"/>
    <w:lvl w:ilvl="0" w:tplc="4A7027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7D1E2B"/>
    <w:multiLevelType w:val="hybridMultilevel"/>
    <w:tmpl w:val="D8885894"/>
    <w:lvl w:ilvl="0" w:tplc="95F2E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B961FB"/>
    <w:multiLevelType w:val="hybridMultilevel"/>
    <w:tmpl w:val="B36821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BED1397"/>
    <w:multiLevelType w:val="hybridMultilevel"/>
    <w:tmpl w:val="6B4A959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"/>
  </w:num>
  <w:num w:numId="4">
    <w:abstractNumId w:val="4"/>
  </w:num>
  <w:num w:numId="5">
    <w:abstractNumId w:val="5"/>
  </w:num>
  <w:num w:numId="6">
    <w:abstractNumId w:val="29"/>
  </w:num>
  <w:num w:numId="7">
    <w:abstractNumId w:val="2"/>
  </w:num>
  <w:num w:numId="8">
    <w:abstractNumId w:val="26"/>
  </w:num>
  <w:num w:numId="9">
    <w:abstractNumId w:val="25"/>
  </w:num>
  <w:num w:numId="10">
    <w:abstractNumId w:val="14"/>
  </w:num>
  <w:num w:numId="11">
    <w:abstractNumId w:val="23"/>
  </w:num>
  <w:num w:numId="12">
    <w:abstractNumId w:val="20"/>
  </w:num>
  <w:num w:numId="13">
    <w:abstractNumId w:val="19"/>
  </w:num>
  <w:num w:numId="14">
    <w:abstractNumId w:val="15"/>
  </w:num>
  <w:num w:numId="15">
    <w:abstractNumId w:val="24"/>
  </w:num>
  <w:num w:numId="16">
    <w:abstractNumId w:val="9"/>
  </w:num>
  <w:num w:numId="17">
    <w:abstractNumId w:val="10"/>
  </w:num>
  <w:num w:numId="18">
    <w:abstractNumId w:val="11"/>
  </w:num>
  <w:num w:numId="19">
    <w:abstractNumId w:val="22"/>
  </w:num>
  <w:num w:numId="20">
    <w:abstractNumId w:val="0"/>
  </w:num>
  <w:num w:numId="21">
    <w:abstractNumId w:val="18"/>
  </w:num>
  <w:num w:numId="22">
    <w:abstractNumId w:val="3"/>
  </w:num>
  <w:num w:numId="23">
    <w:abstractNumId w:val="16"/>
  </w:num>
  <w:num w:numId="24">
    <w:abstractNumId w:val="13"/>
  </w:num>
  <w:num w:numId="25">
    <w:abstractNumId w:val="27"/>
  </w:num>
  <w:num w:numId="26">
    <w:abstractNumId w:val="30"/>
  </w:num>
  <w:num w:numId="27">
    <w:abstractNumId w:val="6"/>
  </w:num>
  <w:num w:numId="28">
    <w:abstractNumId w:val="7"/>
  </w:num>
  <w:num w:numId="29">
    <w:abstractNumId w:val="8"/>
  </w:num>
  <w:num w:numId="30">
    <w:abstractNumId w:val="21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52"/>
    <w:rsid w:val="00001C12"/>
    <w:rsid w:val="000042E3"/>
    <w:rsid w:val="0001235A"/>
    <w:rsid w:val="000213C4"/>
    <w:rsid w:val="00033DF3"/>
    <w:rsid w:val="000373FC"/>
    <w:rsid w:val="00040236"/>
    <w:rsid w:val="0004695B"/>
    <w:rsid w:val="0007419F"/>
    <w:rsid w:val="00076000"/>
    <w:rsid w:val="000833D6"/>
    <w:rsid w:val="0009262A"/>
    <w:rsid w:val="00092EE2"/>
    <w:rsid w:val="00096E2F"/>
    <w:rsid w:val="000970B5"/>
    <w:rsid w:val="000A4E96"/>
    <w:rsid w:val="000B2BEC"/>
    <w:rsid w:val="000B3FF1"/>
    <w:rsid w:val="000C0DBE"/>
    <w:rsid w:val="000C516F"/>
    <w:rsid w:val="000D005B"/>
    <w:rsid w:val="000D0380"/>
    <w:rsid w:val="000D1A37"/>
    <w:rsid w:val="000D243B"/>
    <w:rsid w:val="000D5594"/>
    <w:rsid w:val="000D56A6"/>
    <w:rsid w:val="000F0104"/>
    <w:rsid w:val="000F0336"/>
    <w:rsid w:val="000F13DA"/>
    <w:rsid w:val="000F47C2"/>
    <w:rsid w:val="001009C7"/>
    <w:rsid w:val="00107517"/>
    <w:rsid w:val="00113D52"/>
    <w:rsid w:val="00114E42"/>
    <w:rsid w:val="00115DF1"/>
    <w:rsid w:val="0012315F"/>
    <w:rsid w:val="0013559A"/>
    <w:rsid w:val="001421B6"/>
    <w:rsid w:val="00142A58"/>
    <w:rsid w:val="00147A43"/>
    <w:rsid w:val="0015324C"/>
    <w:rsid w:val="00160560"/>
    <w:rsid w:val="00166ECA"/>
    <w:rsid w:val="00167EDB"/>
    <w:rsid w:val="00171CFA"/>
    <w:rsid w:val="00175753"/>
    <w:rsid w:val="001760C1"/>
    <w:rsid w:val="001761B4"/>
    <w:rsid w:val="001765A2"/>
    <w:rsid w:val="0018139D"/>
    <w:rsid w:val="0019109C"/>
    <w:rsid w:val="00191762"/>
    <w:rsid w:val="001A6405"/>
    <w:rsid w:val="001A6525"/>
    <w:rsid w:val="001A7CCD"/>
    <w:rsid w:val="001D68C7"/>
    <w:rsid w:val="001E63D0"/>
    <w:rsid w:val="001F4656"/>
    <w:rsid w:val="001F4B91"/>
    <w:rsid w:val="001F7512"/>
    <w:rsid w:val="00211C24"/>
    <w:rsid w:val="002129E1"/>
    <w:rsid w:val="00213B45"/>
    <w:rsid w:val="0021551E"/>
    <w:rsid w:val="002277E5"/>
    <w:rsid w:val="00233944"/>
    <w:rsid w:val="002442C9"/>
    <w:rsid w:val="0024461A"/>
    <w:rsid w:val="00250CE0"/>
    <w:rsid w:val="00251FB5"/>
    <w:rsid w:val="002553D3"/>
    <w:rsid w:val="00255A14"/>
    <w:rsid w:val="00257B11"/>
    <w:rsid w:val="00262A4D"/>
    <w:rsid w:val="00270912"/>
    <w:rsid w:val="00276139"/>
    <w:rsid w:val="00276228"/>
    <w:rsid w:val="0028176B"/>
    <w:rsid w:val="002909A3"/>
    <w:rsid w:val="00294FBD"/>
    <w:rsid w:val="002B5484"/>
    <w:rsid w:val="002C20C0"/>
    <w:rsid w:val="002D5A29"/>
    <w:rsid w:val="002D66ED"/>
    <w:rsid w:val="002F652C"/>
    <w:rsid w:val="002F6C4D"/>
    <w:rsid w:val="0030193F"/>
    <w:rsid w:val="003103B2"/>
    <w:rsid w:val="00311CA2"/>
    <w:rsid w:val="00317694"/>
    <w:rsid w:val="00323984"/>
    <w:rsid w:val="00333F98"/>
    <w:rsid w:val="00336113"/>
    <w:rsid w:val="003407B4"/>
    <w:rsid w:val="00342EB6"/>
    <w:rsid w:val="003458C7"/>
    <w:rsid w:val="00351045"/>
    <w:rsid w:val="00351054"/>
    <w:rsid w:val="00367167"/>
    <w:rsid w:val="00393BBA"/>
    <w:rsid w:val="003959D0"/>
    <w:rsid w:val="00396C25"/>
    <w:rsid w:val="003A1399"/>
    <w:rsid w:val="003A529C"/>
    <w:rsid w:val="003B26BE"/>
    <w:rsid w:val="003C716E"/>
    <w:rsid w:val="003C7698"/>
    <w:rsid w:val="003D5C1C"/>
    <w:rsid w:val="003D64A7"/>
    <w:rsid w:val="003F6E9E"/>
    <w:rsid w:val="00400A8E"/>
    <w:rsid w:val="00405C39"/>
    <w:rsid w:val="00412917"/>
    <w:rsid w:val="00414510"/>
    <w:rsid w:val="00421A8B"/>
    <w:rsid w:val="00421EEE"/>
    <w:rsid w:val="00423725"/>
    <w:rsid w:val="00435708"/>
    <w:rsid w:val="004460DB"/>
    <w:rsid w:val="0045035E"/>
    <w:rsid w:val="00452D29"/>
    <w:rsid w:val="004559F1"/>
    <w:rsid w:val="00457B83"/>
    <w:rsid w:val="0046075C"/>
    <w:rsid w:val="0046189D"/>
    <w:rsid w:val="00462C71"/>
    <w:rsid w:val="004646A4"/>
    <w:rsid w:val="0047295B"/>
    <w:rsid w:val="00473676"/>
    <w:rsid w:val="0048704F"/>
    <w:rsid w:val="00494BB2"/>
    <w:rsid w:val="00497B22"/>
    <w:rsid w:val="004A6CED"/>
    <w:rsid w:val="004A76FD"/>
    <w:rsid w:val="004D065D"/>
    <w:rsid w:val="004D0B97"/>
    <w:rsid w:val="004D2A38"/>
    <w:rsid w:val="004D4503"/>
    <w:rsid w:val="004D538B"/>
    <w:rsid w:val="004E37D0"/>
    <w:rsid w:val="004E53F8"/>
    <w:rsid w:val="004E6121"/>
    <w:rsid w:val="004F17C9"/>
    <w:rsid w:val="004F20CC"/>
    <w:rsid w:val="004F5101"/>
    <w:rsid w:val="004F5BD2"/>
    <w:rsid w:val="0050779C"/>
    <w:rsid w:val="00507C8F"/>
    <w:rsid w:val="005110C4"/>
    <w:rsid w:val="005225A6"/>
    <w:rsid w:val="00553D3D"/>
    <w:rsid w:val="005570D5"/>
    <w:rsid w:val="00564B57"/>
    <w:rsid w:val="00564FB7"/>
    <w:rsid w:val="005664A8"/>
    <w:rsid w:val="00574AF4"/>
    <w:rsid w:val="005754CE"/>
    <w:rsid w:val="005959F7"/>
    <w:rsid w:val="005A00B7"/>
    <w:rsid w:val="005A2EF7"/>
    <w:rsid w:val="005A5154"/>
    <w:rsid w:val="005A594A"/>
    <w:rsid w:val="005A5ED4"/>
    <w:rsid w:val="005A6461"/>
    <w:rsid w:val="005B0F1C"/>
    <w:rsid w:val="005B602E"/>
    <w:rsid w:val="005C0B19"/>
    <w:rsid w:val="005C3669"/>
    <w:rsid w:val="005D1757"/>
    <w:rsid w:val="005E412A"/>
    <w:rsid w:val="005F0A3C"/>
    <w:rsid w:val="005F2190"/>
    <w:rsid w:val="005F5171"/>
    <w:rsid w:val="005F7B17"/>
    <w:rsid w:val="006045C1"/>
    <w:rsid w:val="00610D7A"/>
    <w:rsid w:val="006120CF"/>
    <w:rsid w:val="0063589A"/>
    <w:rsid w:val="00635B87"/>
    <w:rsid w:val="00637AD2"/>
    <w:rsid w:val="0065770E"/>
    <w:rsid w:val="00663DED"/>
    <w:rsid w:val="00667EB3"/>
    <w:rsid w:val="006749CD"/>
    <w:rsid w:val="00675DDB"/>
    <w:rsid w:val="0068332F"/>
    <w:rsid w:val="00683B0B"/>
    <w:rsid w:val="00684D82"/>
    <w:rsid w:val="00685DE8"/>
    <w:rsid w:val="00687382"/>
    <w:rsid w:val="00694063"/>
    <w:rsid w:val="00696D63"/>
    <w:rsid w:val="006A09F5"/>
    <w:rsid w:val="006A59E9"/>
    <w:rsid w:val="006B4172"/>
    <w:rsid w:val="006B558C"/>
    <w:rsid w:val="006B767D"/>
    <w:rsid w:val="006C5113"/>
    <w:rsid w:val="006E4625"/>
    <w:rsid w:val="006E7450"/>
    <w:rsid w:val="006E7629"/>
    <w:rsid w:val="006F2A3C"/>
    <w:rsid w:val="006F3307"/>
    <w:rsid w:val="006F7D36"/>
    <w:rsid w:val="0070205E"/>
    <w:rsid w:val="00703084"/>
    <w:rsid w:val="00705F61"/>
    <w:rsid w:val="00707950"/>
    <w:rsid w:val="00712B70"/>
    <w:rsid w:val="007141DA"/>
    <w:rsid w:val="00714979"/>
    <w:rsid w:val="00731927"/>
    <w:rsid w:val="007338FA"/>
    <w:rsid w:val="00742D71"/>
    <w:rsid w:val="00742EA1"/>
    <w:rsid w:val="007450B7"/>
    <w:rsid w:val="00752D14"/>
    <w:rsid w:val="007554BA"/>
    <w:rsid w:val="00756126"/>
    <w:rsid w:val="007707EA"/>
    <w:rsid w:val="00773BC0"/>
    <w:rsid w:val="00776B79"/>
    <w:rsid w:val="00781CEE"/>
    <w:rsid w:val="007828A3"/>
    <w:rsid w:val="007840EC"/>
    <w:rsid w:val="00786761"/>
    <w:rsid w:val="00790CAD"/>
    <w:rsid w:val="007925E0"/>
    <w:rsid w:val="007939FC"/>
    <w:rsid w:val="007B09F0"/>
    <w:rsid w:val="007B5D24"/>
    <w:rsid w:val="007B6596"/>
    <w:rsid w:val="007C1C3C"/>
    <w:rsid w:val="007C5C78"/>
    <w:rsid w:val="007C780C"/>
    <w:rsid w:val="007D78FC"/>
    <w:rsid w:val="007E128A"/>
    <w:rsid w:val="007E2284"/>
    <w:rsid w:val="007F5D00"/>
    <w:rsid w:val="007F731C"/>
    <w:rsid w:val="007F7A91"/>
    <w:rsid w:val="008009D5"/>
    <w:rsid w:val="008022DB"/>
    <w:rsid w:val="00811F02"/>
    <w:rsid w:val="008121ED"/>
    <w:rsid w:val="008145A1"/>
    <w:rsid w:val="00817785"/>
    <w:rsid w:val="00826A6E"/>
    <w:rsid w:val="008274F6"/>
    <w:rsid w:val="008324F2"/>
    <w:rsid w:val="00833491"/>
    <w:rsid w:val="00835ED8"/>
    <w:rsid w:val="0084607C"/>
    <w:rsid w:val="008476D4"/>
    <w:rsid w:val="008507DA"/>
    <w:rsid w:val="0085689A"/>
    <w:rsid w:val="00864F56"/>
    <w:rsid w:val="008721FF"/>
    <w:rsid w:val="00877AC9"/>
    <w:rsid w:val="00880370"/>
    <w:rsid w:val="008819C9"/>
    <w:rsid w:val="00892A8E"/>
    <w:rsid w:val="008A1AAF"/>
    <w:rsid w:val="008A418F"/>
    <w:rsid w:val="008A73A1"/>
    <w:rsid w:val="008B715D"/>
    <w:rsid w:val="008C3137"/>
    <w:rsid w:val="008D3E7B"/>
    <w:rsid w:val="008E0736"/>
    <w:rsid w:val="008E32AB"/>
    <w:rsid w:val="008E602F"/>
    <w:rsid w:val="008E65C0"/>
    <w:rsid w:val="008F05F3"/>
    <w:rsid w:val="008F5DED"/>
    <w:rsid w:val="00900566"/>
    <w:rsid w:val="009012A0"/>
    <w:rsid w:val="00904EA2"/>
    <w:rsid w:val="0091030D"/>
    <w:rsid w:val="00923AE3"/>
    <w:rsid w:val="0093131C"/>
    <w:rsid w:val="009342C2"/>
    <w:rsid w:val="00937638"/>
    <w:rsid w:val="00944949"/>
    <w:rsid w:val="0095726A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2BA"/>
    <w:rsid w:val="009A2DE1"/>
    <w:rsid w:val="009B537A"/>
    <w:rsid w:val="009C051C"/>
    <w:rsid w:val="009C2D6E"/>
    <w:rsid w:val="009C3D24"/>
    <w:rsid w:val="009C7E65"/>
    <w:rsid w:val="009F00E7"/>
    <w:rsid w:val="009F12B4"/>
    <w:rsid w:val="009F7B13"/>
    <w:rsid w:val="00A10599"/>
    <w:rsid w:val="00A13127"/>
    <w:rsid w:val="00A1395F"/>
    <w:rsid w:val="00A23AA3"/>
    <w:rsid w:val="00A25D4E"/>
    <w:rsid w:val="00A26D87"/>
    <w:rsid w:val="00A3019F"/>
    <w:rsid w:val="00A31F17"/>
    <w:rsid w:val="00A345F9"/>
    <w:rsid w:val="00A34785"/>
    <w:rsid w:val="00A3579F"/>
    <w:rsid w:val="00A40EA2"/>
    <w:rsid w:val="00A46A58"/>
    <w:rsid w:val="00A55C23"/>
    <w:rsid w:val="00A63548"/>
    <w:rsid w:val="00A668FD"/>
    <w:rsid w:val="00A75A67"/>
    <w:rsid w:val="00A83B59"/>
    <w:rsid w:val="00A86635"/>
    <w:rsid w:val="00A86CA5"/>
    <w:rsid w:val="00A934C0"/>
    <w:rsid w:val="00A96E42"/>
    <w:rsid w:val="00A9782D"/>
    <w:rsid w:val="00A97D80"/>
    <w:rsid w:val="00AA5887"/>
    <w:rsid w:val="00AA654D"/>
    <w:rsid w:val="00AA79DC"/>
    <w:rsid w:val="00AB08EB"/>
    <w:rsid w:val="00AB40E8"/>
    <w:rsid w:val="00AB74F5"/>
    <w:rsid w:val="00AD6E46"/>
    <w:rsid w:val="00AF2555"/>
    <w:rsid w:val="00AF29B5"/>
    <w:rsid w:val="00AF5F7B"/>
    <w:rsid w:val="00B22DD2"/>
    <w:rsid w:val="00B367C1"/>
    <w:rsid w:val="00B37ED8"/>
    <w:rsid w:val="00B40851"/>
    <w:rsid w:val="00B408F1"/>
    <w:rsid w:val="00B40C90"/>
    <w:rsid w:val="00B432CA"/>
    <w:rsid w:val="00B517EA"/>
    <w:rsid w:val="00B5489B"/>
    <w:rsid w:val="00B55011"/>
    <w:rsid w:val="00B65E27"/>
    <w:rsid w:val="00B7613D"/>
    <w:rsid w:val="00B807D4"/>
    <w:rsid w:val="00B8140F"/>
    <w:rsid w:val="00B844A1"/>
    <w:rsid w:val="00B84880"/>
    <w:rsid w:val="00B86A46"/>
    <w:rsid w:val="00B9076D"/>
    <w:rsid w:val="00B95764"/>
    <w:rsid w:val="00B97E0E"/>
    <w:rsid w:val="00BA026F"/>
    <w:rsid w:val="00BA7816"/>
    <w:rsid w:val="00BB0726"/>
    <w:rsid w:val="00BB5A8B"/>
    <w:rsid w:val="00BB6C9A"/>
    <w:rsid w:val="00BC0C02"/>
    <w:rsid w:val="00BC184A"/>
    <w:rsid w:val="00BC6DA3"/>
    <w:rsid w:val="00BC7688"/>
    <w:rsid w:val="00BD42AF"/>
    <w:rsid w:val="00BD5C1D"/>
    <w:rsid w:val="00BE1328"/>
    <w:rsid w:val="00BE23C0"/>
    <w:rsid w:val="00BF2790"/>
    <w:rsid w:val="00C0435D"/>
    <w:rsid w:val="00C12D77"/>
    <w:rsid w:val="00C147B1"/>
    <w:rsid w:val="00C21925"/>
    <w:rsid w:val="00C233C1"/>
    <w:rsid w:val="00C23F87"/>
    <w:rsid w:val="00C252F5"/>
    <w:rsid w:val="00C254EE"/>
    <w:rsid w:val="00C267C5"/>
    <w:rsid w:val="00C26D02"/>
    <w:rsid w:val="00C32CE9"/>
    <w:rsid w:val="00C343F2"/>
    <w:rsid w:val="00C36D62"/>
    <w:rsid w:val="00C5744B"/>
    <w:rsid w:val="00C64CDE"/>
    <w:rsid w:val="00C6640B"/>
    <w:rsid w:val="00C95438"/>
    <w:rsid w:val="00CA3824"/>
    <w:rsid w:val="00CB07F2"/>
    <w:rsid w:val="00CB3681"/>
    <w:rsid w:val="00CC026A"/>
    <w:rsid w:val="00CC3DE6"/>
    <w:rsid w:val="00CC53D7"/>
    <w:rsid w:val="00CD0F8D"/>
    <w:rsid w:val="00CD7D9E"/>
    <w:rsid w:val="00CF6F29"/>
    <w:rsid w:val="00D05CCE"/>
    <w:rsid w:val="00D10810"/>
    <w:rsid w:val="00D1175D"/>
    <w:rsid w:val="00D132A9"/>
    <w:rsid w:val="00D2060E"/>
    <w:rsid w:val="00D2126B"/>
    <w:rsid w:val="00D25103"/>
    <w:rsid w:val="00D306F5"/>
    <w:rsid w:val="00D3396B"/>
    <w:rsid w:val="00D5220C"/>
    <w:rsid w:val="00D550DF"/>
    <w:rsid w:val="00D630AF"/>
    <w:rsid w:val="00D647D5"/>
    <w:rsid w:val="00D65D6F"/>
    <w:rsid w:val="00D70160"/>
    <w:rsid w:val="00D76ADA"/>
    <w:rsid w:val="00D845EA"/>
    <w:rsid w:val="00D94563"/>
    <w:rsid w:val="00DA1843"/>
    <w:rsid w:val="00DA31C4"/>
    <w:rsid w:val="00DB7201"/>
    <w:rsid w:val="00DB76CC"/>
    <w:rsid w:val="00DC199E"/>
    <w:rsid w:val="00DD11BD"/>
    <w:rsid w:val="00DD29F2"/>
    <w:rsid w:val="00DD5C2C"/>
    <w:rsid w:val="00DE32B0"/>
    <w:rsid w:val="00DE7FC4"/>
    <w:rsid w:val="00E03469"/>
    <w:rsid w:val="00E04F0C"/>
    <w:rsid w:val="00E1172C"/>
    <w:rsid w:val="00E12D7E"/>
    <w:rsid w:val="00E15276"/>
    <w:rsid w:val="00E23DBB"/>
    <w:rsid w:val="00E305F9"/>
    <w:rsid w:val="00E30899"/>
    <w:rsid w:val="00E30B26"/>
    <w:rsid w:val="00E36EE8"/>
    <w:rsid w:val="00E37E5E"/>
    <w:rsid w:val="00E4019C"/>
    <w:rsid w:val="00E45DF6"/>
    <w:rsid w:val="00E473F0"/>
    <w:rsid w:val="00E515FA"/>
    <w:rsid w:val="00E5594C"/>
    <w:rsid w:val="00E60E90"/>
    <w:rsid w:val="00E615BE"/>
    <w:rsid w:val="00E70CA3"/>
    <w:rsid w:val="00E720B7"/>
    <w:rsid w:val="00E75CD6"/>
    <w:rsid w:val="00E75D7C"/>
    <w:rsid w:val="00E87096"/>
    <w:rsid w:val="00E9574E"/>
    <w:rsid w:val="00E95A47"/>
    <w:rsid w:val="00EA3783"/>
    <w:rsid w:val="00EA3CA6"/>
    <w:rsid w:val="00EA40C6"/>
    <w:rsid w:val="00EB0C91"/>
    <w:rsid w:val="00ED2E25"/>
    <w:rsid w:val="00ED7F1B"/>
    <w:rsid w:val="00EE16C4"/>
    <w:rsid w:val="00EE16E1"/>
    <w:rsid w:val="00EE28EC"/>
    <w:rsid w:val="00EE4EA2"/>
    <w:rsid w:val="00EF774C"/>
    <w:rsid w:val="00F034D1"/>
    <w:rsid w:val="00F06C30"/>
    <w:rsid w:val="00F07D81"/>
    <w:rsid w:val="00F40877"/>
    <w:rsid w:val="00F425CF"/>
    <w:rsid w:val="00F4301E"/>
    <w:rsid w:val="00F461BC"/>
    <w:rsid w:val="00F4764A"/>
    <w:rsid w:val="00F47B73"/>
    <w:rsid w:val="00F5424D"/>
    <w:rsid w:val="00F60BE1"/>
    <w:rsid w:val="00F66422"/>
    <w:rsid w:val="00F71512"/>
    <w:rsid w:val="00F753CC"/>
    <w:rsid w:val="00F85E89"/>
    <w:rsid w:val="00F97FFD"/>
    <w:rsid w:val="00FA614A"/>
    <w:rsid w:val="00FB0C42"/>
    <w:rsid w:val="00FB0E7E"/>
    <w:rsid w:val="00FB75AF"/>
    <w:rsid w:val="00FC015A"/>
    <w:rsid w:val="00FC103F"/>
    <w:rsid w:val="00FC39C3"/>
    <w:rsid w:val="00FE0CB8"/>
    <w:rsid w:val="00FE27B0"/>
    <w:rsid w:val="00FE640F"/>
    <w:rsid w:val="00FF228F"/>
    <w:rsid w:val="00FF77A0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764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AA5887"/>
    <w:rPr>
      <w:rFonts w:ascii="Cambria" w:hAnsi="Cambria" w:cs="Times New Roman"/>
      <w:b/>
      <w:color w:val="365F91"/>
      <w:sz w:val="28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AA5887"/>
    <w:rPr>
      <w:rFonts w:ascii="Cambria" w:hAnsi="Cambria" w:cs="Times New Roman"/>
      <w:b/>
      <w:color w:val="4F81BD"/>
      <w:sz w:val="24"/>
    </w:rPr>
  </w:style>
  <w:style w:type="character" w:styleId="a3">
    <w:name w:val="annotation reference"/>
    <w:basedOn w:val="a0"/>
    <w:uiPriority w:val="99"/>
    <w:semiHidden/>
    <w:rsid w:val="00AB08EB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locked/>
    <w:rsid w:val="00AB08EB"/>
    <w:rPr>
      <w:rFonts w:eastAsia="Times New Roman" w:cs="Times New Roman"/>
    </w:rPr>
  </w:style>
  <w:style w:type="paragraph" w:styleId="a6">
    <w:name w:val="annotation subject"/>
    <w:basedOn w:val="a4"/>
    <w:next w:val="a4"/>
    <w:link w:val="a7"/>
    <w:uiPriority w:val="99"/>
    <w:semiHidden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locked/>
    <w:rsid w:val="00AB08EB"/>
    <w:rPr>
      <w:rFonts w:eastAsia="Times New Roman" w:cs="Times New Roman"/>
      <w:b/>
    </w:rPr>
  </w:style>
  <w:style w:type="paragraph" w:styleId="a8">
    <w:name w:val="Balloon Text"/>
    <w:basedOn w:val="a"/>
    <w:link w:val="a9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AB08EB"/>
    <w:rPr>
      <w:rFonts w:ascii="Tahoma" w:hAnsi="Tahoma" w:cs="Times New Roman"/>
      <w:sz w:val="16"/>
    </w:rPr>
  </w:style>
  <w:style w:type="paragraph" w:styleId="aa">
    <w:name w:val="List Paragraph"/>
    <w:basedOn w:val="a"/>
    <w:uiPriority w:val="99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sz w:val="24"/>
      <w:szCs w:val="24"/>
    </w:rPr>
  </w:style>
  <w:style w:type="paragraph" w:styleId="ac">
    <w:name w:val="header"/>
    <w:basedOn w:val="a"/>
    <w:link w:val="ad"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locked/>
    <w:rsid w:val="007939FC"/>
    <w:rPr>
      <w:rFonts w:eastAsia="Times New Roman" w:cs="Times New Roman"/>
      <w:sz w:val="24"/>
    </w:rPr>
  </w:style>
  <w:style w:type="paragraph" w:styleId="ae">
    <w:name w:val="footer"/>
    <w:basedOn w:val="a"/>
    <w:link w:val="af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locked/>
    <w:rsid w:val="007939FC"/>
    <w:rPr>
      <w:rFonts w:eastAsia="Times New Roman" w:cs="Times New Roman"/>
      <w:sz w:val="24"/>
    </w:rPr>
  </w:style>
  <w:style w:type="table" w:styleId="af0">
    <w:name w:val="Table Grid"/>
    <w:basedOn w:val="a1"/>
    <w:uiPriority w:val="99"/>
    <w:rsid w:val="00147A4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basedOn w:val="a0"/>
    <w:uiPriority w:val="99"/>
    <w:qFormat/>
    <w:locked/>
    <w:rsid w:val="00A83B59"/>
    <w:rPr>
      <w:rFonts w:cs="Times New Roman"/>
      <w:i/>
    </w:rPr>
  </w:style>
  <w:style w:type="character" w:customStyle="1" w:styleId="ng-scope">
    <w:name w:val="ng-scope"/>
    <w:basedOn w:val="a0"/>
    <w:uiPriority w:val="99"/>
    <w:rsid w:val="001D68C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D68C7"/>
    <w:rPr>
      <w:rFonts w:cs="Times New Roman"/>
    </w:rPr>
  </w:style>
  <w:style w:type="character" w:customStyle="1" w:styleId="ng-binding">
    <w:name w:val="ng-binding"/>
    <w:basedOn w:val="a0"/>
    <w:uiPriority w:val="99"/>
    <w:rsid w:val="005D1757"/>
    <w:rPr>
      <w:rFonts w:cs="Times New Roman"/>
    </w:rPr>
  </w:style>
  <w:style w:type="paragraph" w:customStyle="1" w:styleId="Default">
    <w:name w:val="Default"/>
    <w:uiPriority w:val="99"/>
    <w:rsid w:val="00E04F0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2">
    <w:name w:val="Strong"/>
    <w:basedOn w:val="a0"/>
    <w:uiPriority w:val="99"/>
    <w:qFormat/>
    <w:locked/>
    <w:rsid w:val="00AF2555"/>
    <w:rPr>
      <w:rFonts w:cs="Times New Roman"/>
      <w:b/>
    </w:rPr>
  </w:style>
  <w:style w:type="paragraph" w:styleId="6">
    <w:name w:val="toc 6"/>
    <w:basedOn w:val="a"/>
    <w:next w:val="a"/>
    <w:autoRedefine/>
    <w:uiPriority w:val="99"/>
    <w:semiHidden/>
    <w:locked/>
    <w:rsid w:val="00AF2555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f3"/>
    <w:uiPriority w:val="99"/>
    <w:rsid w:val="00AF2555"/>
    <w:pPr>
      <w:widowControl w:val="0"/>
      <w:suppressLineNumbers/>
      <w:suppressAutoHyphens/>
      <w:spacing w:before="100" w:beforeAutospacing="1" w:after="100" w:afterAutospacing="1"/>
    </w:pPr>
    <w:rPr>
      <w:color w:val="000000"/>
      <w:lang w:val="en-US"/>
    </w:rPr>
  </w:style>
  <w:style w:type="paragraph" w:customStyle="1" w:styleId="Index">
    <w:name w:val="Index"/>
    <w:basedOn w:val="a"/>
    <w:uiPriority w:val="99"/>
    <w:rsid w:val="00AF2555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tableheading">
    <w:name w:val="tableheading"/>
    <w:basedOn w:val="a"/>
    <w:uiPriority w:val="99"/>
    <w:rsid w:val="00AF2555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uiPriority w:val="99"/>
    <w:rsid w:val="00AF2555"/>
    <w:pPr>
      <w:spacing w:before="100" w:beforeAutospacing="1" w:after="100" w:afterAutospacing="1"/>
    </w:pPr>
  </w:style>
  <w:style w:type="paragraph" w:styleId="af3">
    <w:name w:val="Body Text"/>
    <w:basedOn w:val="a"/>
    <w:link w:val="af4"/>
    <w:uiPriority w:val="99"/>
    <w:rsid w:val="00AF2555"/>
    <w:pPr>
      <w:spacing w:after="120"/>
    </w:pPr>
  </w:style>
  <w:style w:type="character" w:customStyle="1" w:styleId="af4">
    <w:name w:val="Основен текст Знак"/>
    <w:basedOn w:val="a0"/>
    <w:link w:val="af3"/>
    <w:uiPriority w:val="99"/>
    <w:semiHidden/>
    <w:locked/>
    <w:rsid w:val="00C32CE9"/>
    <w:rPr>
      <w:rFonts w:cs="Times New Roman"/>
      <w:sz w:val="24"/>
      <w:szCs w:val="24"/>
    </w:rPr>
  </w:style>
  <w:style w:type="paragraph" w:styleId="af5">
    <w:name w:val="footnote text"/>
    <w:basedOn w:val="a"/>
    <w:link w:val="af6"/>
    <w:uiPriority w:val="99"/>
    <w:semiHidden/>
    <w:rsid w:val="00167EDB"/>
    <w:rPr>
      <w:sz w:val="20"/>
      <w:szCs w:val="20"/>
    </w:rPr>
  </w:style>
  <w:style w:type="character" w:customStyle="1" w:styleId="af6">
    <w:name w:val="Текст под линия Знак"/>
    <w:basedOn w:val="a0"/>
    <w:link w:val="af5"/>
    <w:uiPriority w:val="99"/>
    <w:semiHidden/>
    <w:locked/>
    <w:rsid w:val="00C32CE9"/>
    <w:rPr>
      <w:rFonts w:cs="Times New Roman"/>
      <w:sz w:val="20"/>
      <w:szCs w:val="20"/>
    </w:rPr>
  </w:style>
  <w:style w:type="character" w:styleId="af7">
    <w:name w:val="footnote reference"/>
    <w:basedOn w:val="a0"/>
    <w:uiPriority w:val="99"/>
    <w:semiHidden/>
    <w:rsid w:val="00167ED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1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1676</Words>
  <Characters>9556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УТВЪРДИЛ:             </vt:lpstr>
      <vt:lpstr>УТВЪРДИЛ:             </vt:lpstr>
    </vt:vector>
  </TitlesOfParts>
  <Company/>
  <LinksUpToDate>false</LinksUpToDate>
  <CharactersWithSpaces>11210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УТВЪРДИЛ:             </dc:title>
  <dc:subject/>
  <dc:creator/>
  <cp:keywords/>
  <dc:description/>
  <cp:lastModifiedBy/>
  <cp:revision>1</cp:revision>
  <cp:lastPrinted>2015-05-07T06:23:00Z</cp:lastPrinted>
  <dcterms:created xsi:type="dcterms:W3CDTF">2015-09-03T12:50:00Z</dcterms:created>
  <dcterms:modified xsi:type="dcterms:W3CDTF">2019-01-28T09:35:00Z</dcterms:modified>
</cp:coreProperties>
</file>